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431" w:tblpY="3016"/>
        <w:tblW w:w="9924" w:type="dxa"/>
        <w:tblLook w:val="04A0" w:firstRow="1" w:lastRow="0" w:firstColumn="1" w:lastColumn="0" w:noHBand="0" w:noVBand="1"/>
      </w:tblPr>
      <w:tblGrid>
        <w:gridCol w:w="4248"/>
        <w:gridCol w:w="5676"/>
      </w:tblGrid>
      <w:tr w:rsidR="00353ED2" w:rsidTr="00241C2F">
        <w:tc>
          <w:tcPr>
            <w:tcW w:w="4248" w:type="dxa"/>
            <w:vAlign w:val="center"/>
          </w:tcPr>
          <w:p w:rsidR="00353ED2" w:rsidRPr="00241C2F" w:rsidRDefault="00353ED2" w:rsidP="00241C2F">
            <w:pPr>
              <w:jc w:val="center"/>
              <w:rPr>
                <w:sz w:val="24"/>
                <w:szCs w:val="24"/>
              </w:rPr>
            </w:pPr>
            <w:r w:rsidRPr="00241C2F">
              <w:rPr>
                <w:sz w:val="24"/>
                <w:szCs w:val="24"/>
              </w:rPr>
              <w:t>Monthly Income – Spending Consultation</w:t>
            </w:r>
          </w:p>
        </w:tc>
        <w:tc>
          <w:tcPr>
            <w:tcW w:w="5676" w:type="dxa"/>
          </w:tcPr>
          <w:p w:rsidR="009F3533" w:rsidRDefault="00241C2F" w:rsidP="00D122ED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to One c</w:t>
            </w:r>
            <w:r w:rsidR="00353ED2" w:rsidRPr="009F3533">
              <w:rPr>
                <w:sz w:val="24"/>
                <w:szCs w:val="24"/>
              </w:rPr>
              <w:t>onsultation with</w:t>
            </w:r>
            <w:r w:rsidR="00195312" w:rsidRPr="009F3533">
              <w:rPr>
                <w:sz w:val="24"/>
                <w:szCs w:val="24"/>
              </w:rPr>
              <w:t xml:space="preserve"> our</w:t>
            </w:r>
            <w:r w:rsidR="009F3533" w:rsidRPr="009F3533">
              <w:rPr>
                <w:sz w:val="24"/>
                <w:szCs w:val="24"/>
              </w:rPr>
              <w:t xml:space="preserve"> B</w:t>
            </w:r>
            <w:r w:rsidR="00353ED2" w:rsidRPr="009F3533">
              <w:rPr>
                <w:sz w:val="24"/>
                <w:szCs w:val="24"/>
              </w:rPr>
              <w:t xml:space="preserve">udget </w:t>
            </w:r>
            <w:r w:rsidR="009F3533" w:rsidRPr="009F3533">
              <w:rPr>
                <w:sz w:val="24"/>
                <w:szCs w:val="24"/>
              </w:rPr>
              <w:t>C</w:t>
            </w:r>
            <w:r w:rsidR="00353ED2" w:rsidRPr="009F3533">
              <w:rPr>
                <w:sz w:val="24"/>
                <w:szCs w:val="24"/>
              </w:rPr>
              <w:t>oach</w:t>
            </w:r>
            <w:r w:rsidR="00195312" w:rsidRPr="009F3533">
              <w:rPr>
                <w:sz w:val="24"/>
                <w:szCs w:val="24"/>
              </w:rPr>
              <w:t>.</w:t>
            </w:r>
          </w:p>
          <w:p w:rsidR="00353ED2" w:rsidRPr="009F3533" w:rsidRDefault="00195312" w:rsidP="00D122ED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3533">
              <w:rPr>
                <w:sz w:val="24"/>
                <w:szCs w:val="24"/>
              </w:rPr>
              <w:t>Income and Outgoings entered on to our tailored form.</w:t>
            </w:r>
          </w:p>
          <w:p w:rsidR="00353ED2" w:rsidRPr="00195312" w:rsidRDefault="00353ED2" w:rsidP="0019531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Figures are compiled on to a custom spreadsheet</w:t>
            </w:r>
            <w:r w:rsidR="00195312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 xml:space="preserve">A </w:t>
            </w:r>
            <w:r w:rsidR="00195312">
              <w:rPr>
                <w:sz w:val="24"/>
                <w:szCs w:val="24"/>
              </w:rPr>
              <w:t>personalised</w:t>
            </w:r>
            <w:r w:rsidRPr="00195312">
              <w:rPr>
                <w:sz w:val="24"/>
                <w:szCs w:val="24"/>
              </w:rPr>
              <w:t xml:space="preserve"> report is completed for you</w:t>
            </w:r>
            <w:r w:rsidR="00195312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A second meeting is set up where your personal findings are discussed</w:t>
            </w:r>
            <w:r w:rsidR="00195312">
              <w:rPr>
                <w:sz w:val="24"/>
                <w:szCs w:val="24"/>
              </w:rPr>
              <w:t>.</w:t>
            </w:r>
          </w:p>
          <w:p w:rsidR="00353ED2" w:rsidRDefault="00353ED2" w:rsidP="0019531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A plan of action is drawn up with your budget coach</w:t>
            </w:r>
            <w:r w:rsidR="00195312">
              <w:rPr>
                <w:sz w:val="24"/>
                <w:szCs w:val="24"/>
              </w:rPr>
              <w:t>.</w:t>
            </w:r>
          </w:p>
          <w:p w:rsidR="00241C2F" w:rsidRPr="00241C2F" w:rsidRDefault="00195312" w:rsidP="00241C2F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take the driving seat, we help and coach you where you feel you need it.</w:t>
            </w:r>
          </w:p>
        </w:tc>
      </w:tr>
      <w:tr w:rsidR="00353ED2" w:rsidTr="00241C2F">
        <w:tc>
          <w:tcPr>
            <w:tcW w:w="4248" w:type="dxa"/>
            <w:vAlign w:val="center"/>
          </w:tcPr>
          <w:p w:rsidR="00353ED2" w:rsidRPr="00195312" w:rsidRDefault="00353ED2" w:rsidP="00241C2F">
            <w:pPr>
              <w:jc w:val="center"/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Monthly Budget Tracker</w:t>
            </w:r>
            <w:bookmarkStart w:id="0" w:name="_GoBack"/>
            <w:bookmarkEnd w:id="0"/>
          </w:p>
        </w:tc>
        <w:tc>
          <w:tcPr>
            <w:tcW w:w="5676" w:type="dxa"/>
          </w:tcPr>
          <w:p w:rsidR="00353ED2" w:rsidRPr="0019531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Services of your choice monitored monthly</w:t>
            </w:r>
            <w:r w:rsidR="00217104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 xml:space="preserve">A </w:t>
            </w:r>
            <w:r w:rsidR="00217104">
              <w:rPr>
                <w:sz w:val="24"/>
                <w:szCs w:val="24"/>
              </w:rPr>
              <w:t>personalised</w:t>
            </w:r>
            <w:r w:rsidRPr="00195312">
              <w:rPr>
                <w:sz w:val="24"/>
                <w:szCs w:val="24"/>
              </w:rPr>
              <w:t xml:space="preserve"> report in an easy format sent to you</w:t>
            </w:r>
            <w:r w:rsidR="00217104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Selectable parameters were we will flag a warning if you overspend or don’t achieve your targets in a month</w:t>
            </w:r>
            <w:r w:rsidR="00217104">
              <w:rPr>
                <w:sz w:val="24"/>
                <w:szCs w:val="24"/>
              </w:rPr>
              <w:t>.</w:t>
            </w:r>
          </w:p>
          <w:p w:rsidR="00353ED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After 3 months a legacy will be created and included in your monthly report</w:t>
            </w:r>
            <w:r w:rsidR="00217104">
              <w:rPr>
                <w:sz w:val="24"/>
                <w:szCs w:val="24"/>
              </w:rPr>
              <w:t>.</w:t>
            </w:r>
          </w:p>
          <w:p w:rsidR="00217104" w:rsidRPr="00195312" w:rsidRDefault="00217104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3 months the report will allow you to notice trends, increasing your effici</w:t>
            </w:r>
            <w:r w:rsidR="00241C2F">
              <w:rPr>
                <w:sz w:val="24"/>
                <w:szCs w:val="24"/>
              </w:rPr>
              <w:t>ency in managing your own money by giving you a legacy of your spending.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You can add or subtract as many services as you want monitored</w:t>
            </w:r>
            <w:r w:rsidR="009F7C4F">
              <w:rPr>
                <w:sz w:val="24"/>
                <w:szCs w:val="24"/>
              </w:rPr>
              <w:t>.</w:t>
            </w:r>
          </w:p>
          <w:p w:rsidR="00353ED2" w:rsidRDefault="00353ED2" w:rsidP="001953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Help offered whenever you need it to bring you</w:t>
            </w:r>
            <w:r w:rsidR="00217104">
              <w:rPr>
                <w:sz w:val="24"/>
                <w:szCs w:val="24"/>
              </w:rPr>
              <w:t>r spending</w:t>
            </w:r>
            <w:r w:rsidRPr="00195312">
              <w:rPr>
                <w:sz w:val="24"/>
                <w:szCs w:val="24"/>
              </w:rPr>
              <w:t xml:space="preserve"> back in-line with your targets</w:t>
            </w:r>
            <w:r w:rsidR="009F7C4F">
              <w:rPr>
                <w:sz w:val="24"/>
                <w:szCs w:val="24"/>
              </w:rPr>
              <w:t>.</w:t>
            </w:r>
          </w:p>
          <w:p w:rsidR="009F7C4F" w:rsidRDefault="00217104" w:rsidP="009F7C4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decide </w:t>
            </w:r>
            <w:r w:rsidR="009F7C4F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 a new goal we will help you prioritise</w:t>
            </w:r>
            <w:r w:rsidR="009F7C4F">
              <w:rPr>
                <w:sz w:val="24"/>
                <w:szCs w:val="24"/>
              </w:rPr>
              <w:t xml:space="preserve"> and organise your spending, also helping you to monitor your progress.</w:t>
            </w:r>
          </w:p>
          <w:p w:rsidR="00241C2F" w:rsidRPr="009F7C4F" w:rsidRDefault="00241C2F" w:rsidP="009F7C4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choose your contract length.</w:t>
            </w:r>
          </w:p>
        </w:tc>
      </w:tr>
      <w:tr w:rsidR="00353ED2" w:rsidTr="00241C2F">
        <w:tc>
          <w:tcPr>
            <w:tcW w:w="4248" w:type="dxa"/>
            <w:vAlign w:val="center"/>
          </w:tcPr>
          <w:p w:rsidR="00353ED2" w:rsidRPr="00195312" w:rsidRDefault="00353ED2" w:rsidP="00241C2F">
            <w:pPr>
              <w:jc w:val="center"/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Monthly Budget Tracker +</w:t>
            </w:r>
          </w:p>
        </w:tc>
        <w:tc>
          <w:tcPr>
            <w:tcW w:w="5676" w:type="dxa"/>
          </w:tcPr>
          <w:p w:rsidR="00353ED2" w:rsidRPr="00195312" w:rsidRDefault="00353ED2" w:rsidP="001953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All the above services</w:t>
            </w:r>
            <w:r w:rsidR="009F7C4F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Contract monitoring</w:t>
            </w:r>
            <w:r w:rsidR="009F7C4F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Whenever a contract comes to its final period then we actively search for providers that match what you need</w:t>
            </w:r>
            <w:r w:rsidR="009F7C4F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You set all the parameters for us</w:t>
            </w:r>
            <w:r w:rsidR="009F7C4F">
              <w:rPr>
                <w:sz w:val="24"/>
                <w:szCs w:val="24"/>
              </w:rPr>
              <w:t>.</w:t>
            </w:r>
          </w:p>
          <w:p w:rsidR="00353ED2" w:rsidRPr="00195312" w:rsidRDefault="00353ED2" w:rsidP="001953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95312">
              <w:rPr>
                <w:sz w:val="24"/>
                <w:szCs w:val="24"/>
              </w:rPr>
              <w:t>Findings sent to you in a custom report</w:t>
            </w:r>
            <w:r w:rsidR="009F7C4F">
              <w:rPr>
                <w:sz w:val="24"/>
                <w:szCs w:val="24"/>
              </w:rPr>
              <w:t>.</w:t>
            </w:r>
          </w:p>
        </w:tc>
      </w:tr>
    </w:tbl>
    <w:p w:rsidR="007E143B" w:rsidRPr="00241C2F" w:rsidRDefault="00241C2F" w:rsidP="00353ED2">
      <w:pPr>
        <w:jc w:val="center"/>
        <w:rPr>
          <w:b/>
          <w:sz w:val="28"/>
          <w:szCs w:val="24"/>
        </w:rPr>
      </w:pPr>
      <w:r w:rsidRPr="00241C2F">
        <w:rPr>
          <w:b/>
          <w:sz w:val="28"/>
          <w:szCs w:val="24"/>
        </w:rPr>
        <w:t>What services are on offer to you?</w:t>
      </w:r>
    </w:p>
    <w:p w:rsidR="00195312" w:rsidRPr="00353ED2" w:rsidRDefault="00195312" w:rsidP="00353ED2">
      <w:pPr>
        <w:jc w:val="center"/>
        <w:rPr>
          <w:b/>
          <w:sz w:val="24"/>
          <w:szCs w:val="24"/>
        </w:rPr>
      </w:pPr>
    </w:p>
    <w:sectPr w:rsidR="00195312" w:rsidRPr="00353E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60" w:rsidRDefault="00876960" w:rsidP="00876960">
      <w:pPr>
        <w:spacing w:after="0" w:line="240" w:lineRule="auto"/>
      </w:pPr>
      <w:r>
        <w:separator/>
      </w:r>
    </w:p>
  </w:endnote>
  <w:endnote w:type="continuationSeparator" w:id="0">
    <w:p w:rsidR="00876960" w:rsidRDefault="00876960" w:rsidP="0087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60" w:rsidRDefault="00876960" w:rsidP="00876960">
      <w:pPr>
        <w:spacing w:after="0" w:line="240" w:lineRule="auto"/>
      </w:pPr>
      <w:r>
        <w:separator/>
      </w:r>
    </w:p>
  </w:footnote>
  <w:footnote w:type="continuationSeparator" w:id="0">
    <w:p w:rsidR="00876960" w:rsidRDefault="00876960" w:rsidP="0087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60" w:rsidRPr="008D4D39" w:rsidRDefault="008D4D39" w:rsidP="008D4D39">
    <w:pPr>
      <w:pStyle w:val="Header"/>
      <w:tabs>
        <w:tab w:val="clear" w:pos="4513"/>
        <w:tab w:val="clear" w:pos="9026"/>
        <w:tab w:val="left" w:pos="7200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2FBF2F6B" wp14:editId="548AEBBE">
          <wp:extent cx="2071383" cy="96202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941" cy="96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6972"/>
    <w:multiLevelType w:val="hybridMultilevel"/>
    <w:tmpl w:val="EB3AA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A0B06"/>
    <w:multiLevelType w:val="hybridMultilevel"/>
    <w:tmpl w:val="342E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20ACD"/>
    <w:multiLevelType w:val="hybridMultilevel"/>
    <w:tmpl w:val="023C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20"/>
    <w:rsid w:val="00195312"/>
    <w:rsid w:val="00217104"/>
    <w:rsid w:val="00241C2F"/>
    <w:rsid w:val="00353ED2"/>
    <w:rsid w:val="0045061E"/>
    <w:rsid w:val="00712317"/>
    <w:rsid w:val="007C1C20"/>
    <w:rsid w:val="007E143B"/>
    <w:rsid w:val="00876960"/>
    <w:rsid w:val="008D4D39"/>
    <w:rsid w:val="009F3533"/>
    <w:rsid w:val="009F7C4F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77AE4FF-18D8-4A10-AA4F-6A674CA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60"/>
  </w:style>
  <w:style w:type="paragraph" w:styleId="Footer">
    <w:name w:val="footer"/>
    <w:basedOn w:val="Normal"/>
    <w:link w:val="FooterChar"/>
    <w:uiPriority w:val="99"/>
    <w:unhideWhenUsed/>
    <w:rsid w:val="0087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60"/>
  </w:style>
  <w:style w:type="paragraph" w:styleId="NoSpacing">
    <w:name w:val="No Spacing"/>
    <w:uiPriority w:val="1"/>
    <w:qFormat/>
    <w:rsid w:val="008769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C94E-6690-4BFF-909C-DBD7A8A4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Pilling</dc:creator>
  <cp:keywords/>
  <dc:description/>
  <cp:lastModifiedBy>Mark Pilling</cp:lastModifiedBy>
  <cp:revision>10</cp:revision>
  <dcterms:created xsi:type="dcterms:W3CDTF">2014-04-02T16:13:00Z</dcterms:created>
  <dcterms:modified xsi:type="dcterms:W3CDTF">2014-04-08T11:24:00Z</dcterms:modified>
</cp:coreProperties>
</file>