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B70" w:rsidRPr="001443D3" w:rsidRDefault="00D41B70" w:rsidP="00D41B70">
      <w:pPr>
        <w:rPr>
          <w:b/>
          <w:sz w:val="48"/>
          <w:szCs w:val="48"/>
        </w:rPr>
      </w:pPr>
      <w:r>
        <w:rPr>
          <w:b/>
          <w:sz w:val="48"/>
          <w:szCs w:val="48"/>
        </w:rPr>
        <w:t>How to light your stove/fire</w:t>
      </w:r>
    </w:p>
    <w:p w:rsidR="00D41B70" w:rsidRDefault="00D41B70" w:rsidP="00D41B70">
      <w:pPr>
        <w:pStyle w:val="ListParagraph"/>
        <w:ind w:left="567" w:hanging="567"/>
        <w:rPr>
          <w:b/>
          <w:sz w:val="28"/>
          <w:szCs w:val="28"/>
        </w:rPr>
      </w:pPr>
      <w:r>
        <w:rPr>
          <w:b/>
          <w:sz w:val="28"/>
          <w:szCs w:val="28"/>
        </w:rPr>
        <w:t>Things you will need:</w:t>
      </w:r>
    </w:p>
    <w:p w:rsidR="00D41B70" w:rsidRPr="001443D3" w:rsidRDefault="00D41B70" w:rsidP="00D41B70">
      <w:pPr>
        <w:pStyle w:val="ListParagraph"/>
        <w:numPr>
          <w:ilvl w:val="0"/>
          <w:numId w:val="2"/>
        </w:numPr>
        <w:ind w:left="567" w:hanging="567"/>
        <w:rPr>
          <w:sz w:val="28"/>
          <w:szCs w:val="28"/>
        </w:rPr>
      </w:pPr>
      <w:r w:rsidRPr="001443D3">
        <w:rPr>
          <w:sz w:val="28"/>
          <w:szCs w:val="28"/>
        </w:rPr>
        <w:t>Paper, old newspaper is ideal</w:t>
      </w:r>
    </w:p>
    <w:p w:rsidR="00D41B70" w:rsidRPr="001443D3" w:rsidRDefault="00D41B70" w:rsidP="00D41B70">
      <w:pPr>
        <w:pStyle w:val="ListParagraph"/>
        <w:numPr>
          <w:ilvl w:val="0"/>
          <w:numId w:val="2"/>
        </w:numPr>
        <w:ind w:left="567" w:hanging="567"/>
        <w:rPr>
          <w:sz w:val="28"/>
          <w:szCs w:val="28"/>
        </w:rPr>
      </w:pPr>
      <w:r w:rsidRPr="001443D3">
        <w:rPr>
          <w:sz w:val="28"/>
          <w:szCs w:val="28"/>
        </w:rPr>
        <w:t>Lighter or matches</w:t>
      </w:r>
    </w:p>
    <w:p w:rsidR="00D41B70" w:rsidRPr="001443D3" w:rsidRDefault="00D41B70" w:rsidP="00D41B70">
      <w:pPr>
        <w:pStyle w:val="ListParagraph"/>
        <w:numPr>
          <w:ilvl w:val="0"/>
          <w:numId w:val="2"/>
        </w:numPr>
        <w:ind w:left="567" w:hanging="567"/>
        <w:rPr>
          <w:sz w:val="28"/>
          <w:szCs w:val="28"/>
        </w:rPr>
      </w:pPr>
      <w:r w:rsidRPr="001443D3">
        <w:rPr>
          <w:sz w:val="28"/>
          <w:szCs w:val="28"/>
        </w:rPr>
        <w:t>Kindling wood</w:t>
      </w:r>
    </w:p>
    <w:p w:rsidR="00D41B70" w:rsidRPr="001443D3" w:rsidRDefault="00D41B70" w:rsidP="00D41B70">
      <w:pPr>
        <w:pStyle w:val="ListParagraph"/>
        <w:numPr>
          <w:ilvl w:val="0"/>
          <w:numId w:val="2"/>
        </w:numPr>
        <w:ind w:left="567" w:hanging="567"/>
        <w:rPr>
          <w:sz w:val="28"/>
          <w:szCs w:val="28"/>
        </w:rPr>
      </w:pPr>
      <w:r w:rsidRPr="001443D3">
        <w:rPr>
          <w:sz w:val="28"/>
          <w:szCs w:val="28"/>
        </w:rPr>
        <w:t>Logs or Coal</w:t>
      </w:r>
    </w:p>
    <w:p w:rsidR="00D41B70" w:rsidRPr="001443D3" w:rsidRDefault="00D41B70" w:rsidP="00D41B70">
      <w:pPr>
        <w:pStyle w:val="ListParagraph"/>
        <w:numPr>
          <w:ilvl w:val="0"/>
          <w:numId w:val="2"/>
        </w:numPr>
        <w:ind w:left="567" w:hanging="567"/>
        <w:rPr>
          <w:sz w:val="28"/>
          <w:szCs w:val="28"/>
        </w:rPr>
      </w:pPr>
      <w:r>
        <w:rPr>
          <w:sz w:val="28"/>
          <w:szCs w:val="28"/>
        </w:rPr>
        <w:t>Gauntlet</w:t>
      </w:r>
      <w:r w:rsidRPr="001443D3">
        <w:rPr>
          <w:sz w:val="28"/>
          <w:szCs w:val="28"/>
        </w:rPr>
        <w:t xml:space="preserve"> glove or stove mitten</w:t>
      </w:r>
      <w:r>
        <w:rPr>
          <w:sz w:val="28"/>
          <w:szCs w:val="28"/>
        </w:rPr>
        <w:t>s</w:t>
      </w:r>
    </w:p>
    <w:p w:rsidR="00D41B70" w:rsidRDefault="00D41B70" w:rsidP="00D41B70">
      <w:pPr>
        <w:pStyle w:val="ListParagraph"/>
        <w:ind w:left="567" w:hanging="567"/>
        <w:rPr>
          <w:b/>
          <w:sz w:val="28"/>
          <w:szCs w:val="28"/>
        </w:rPr>
      </w:pPr>
    </w:p>
    <w:p w:rsidR="00D41B70" w:rsidRPr="0020787C" w:rsidRDefault="00D41B70" w:rsidP="00D41B70">
      <w:pPr>
        <w:pStyle w:val="ListParagraph"/>
        <w:ind w:left="0"/>
        <w:rPr>
          <w:b/>
          <w:sz w:val="28"/>
          <w:szCs w:val="28"/>
        </w:rPr>
      </w:pPr>
      <w:r>
        <w:rPr>
          <w:b/>
          <w:sz w:val="28"/>
          <w:szCs w:val="28"/>
        </w:rPr>
        <w:t>Makes sure you have some thinner logs as well as bigger logs to get your fire started more effectively.</w:t>
      </w:r>
    </w:p>
    <w:p w:rsidR="00D41B70" w:rsidRDefault="00D41B70" w:rsidP="00D41B70">
      <w:pPr>
        <w:pStyle w:val="ListParagraph"/>
        <w:ind w:left="567" w:hanging="567"/>
        <w:rPr>
          <w:b/>
          <w:sz w:val="28"/>
          <w:szCs w:val="28"/>
        </w:rPr>
      </w:pPr>
    </w:p>
    <w:p w:rsidR="00D41B70" w:rsidRPr="001443D3" w:rsidRDefault="00D41B70" w:rsidP="00D41B70">
      <w:pPr>
        <w:pStyle w:val="ListParagraph"/>
        <w:numPr>
          <w:ilvl w:val="0"/>
          <w:numId w:val="1"/>
        </w:numPr>
        <w:ind w:left="567" w:hanging="567"/>
        <w:rPr>
          <w:sz w:val="28"/>
          <w:szCs w:val="28"/>
        </w:rPr>
      </w:pPr>
      <w:r w:rsidRPr="001443D3">
        <w:rPr>
          <w:sz w:val="28"/>
          <w:szCs w:val="28"/>
        </w:rPr>
        <w:t xml:space="preserve">Crumple up the paper in to </w:t>
      </w:r>
      <w:proofErr w:type="gramStart"/>
      <w:r w:rsidRPr="001443D3">
        <w:rPr>
          <w:sz w:val="28"/>
          <w:szCs w:val="28"/>
        </w:rPr>
        <w:t>balls,</w:t>
      </w:r>
      <w:proofErr w:type="gramEnd"/>
      <w:r w:rsidRPr="001443D3">
        <w:rPr>
          <w:sz w:val="28"/>
          <w:szCs w:val="28"/>
        </w:rPr>
        <w:t xml:space="preserve"> make these neither too loose or too tight.  The idea </w:t>
      </w:r>
      <w:r>
        <w:rPr>
          <w:sz w:val="28"/>
          <w:szCs w:val="28"/>
        </w:rPr>
        <w:t xml:space="preserve">is </w:t>
      </w:r>
      <w:r w:rsidRPr="001443D3">
        <w:rPr>
          <w:sz w:val="28"/>
          <w:szCs w:val="28"/>
        </w:rPr>
        <w:t>to have enough air to burn well but not so much that the paper burns too quickly.</w:t>
      </w:r>
    </w:p>
    <w:p w:rsidR="00D41B70" w:rsidRPr="001443D3" w:rsidRDefault="00D41B70" w:rsidP="00D41B70">
      <w:pPr>
        <w:pStyle w:val="ListParagraph"/>
        <w:numPr>
          <w:ilvl w:val="0"/>
          <w:numId w:val="1"/>
        </w:numPr>
        <w:ind w:left="567" w:hanging="501"/>
        <w:rPr>
          <w:sz w:val="28"/>
          <w:szCs w:val="28"/>
        </w:rPr>
      </w:pPr>
      <w:r w:rsidRPr="001443D3">
        <w:rPr>
          <w:sz w:val="28"/>
          <w:szCs w:val="28"/>
        </w:rPr>
        <w:t>Place the kindling on top of the paper so that each piece is not touching, place two or three layers laying the wood in the opposite direction to the other.  This enables air to circulate and flames to flicker around each piece of kindling.</w:t>
      </w:r>
    </w:p>
    <w:p w:rsidR="00D41B70" w:rsidRPr="001443D3" w:rsidRDefault="00D41B70" w:rsidP="00D41B70">
      <w:pPr>
        <w:pStyle w:val="ListParagraph"/>
        <w:numPr>
          <w:ilvl w:val="0"/>
          <w:numId w:val="1"/>
        </w:numPr>
        <w:ind w:left="567" w:hanging="501"/>
        <w:rPr>
          <w:sz w:val="28"/>
          <w:szCs w:val="28"/>
        </w:rPr>
      </w:pPr>
      <w:r w:rsidRPr="001443D3">
        <w:rPr>
          <w:sz w:val="28"/>
          <w:szCs w:val="28"/>
        </w:rPr>
        <w:t>Make sure that all air inlets are fully open then light the paper in a couple of places</w:t>
      </w:r>
      <w:r>
        <w:rPr>
          <w:sz w:val="28"/>
          <w:szCs w:val="28"/>
        </w:rPr>
        <w:t>, i</w:t>
      </w:r>
      <w:r w:rsidRPr="001443D3">
        <w:rPr>
          <w:sz w:val="28"/>
          <w:szCs w:val="28"/>
        </w:rPr>
        <w:t>f the door allows close it so that there is a small crack to let some extra air in.</w:t>
      </w:r>
    </w:p>
    <w:p w:rsidR="00D41B70" w:rsidRPr="001443D3" w:rsidRDefault="00D41B70" w:rsidP="00D41B70">
      <w:pPr>
        <w:pStyle w:val="ListParagraph"/>
        <w:numPr>
          <w:ilvl w:val="0"/>
          <w:numId w:val="1"/>
        </w:numPr>
        <w:ind w:left="567" w:hanging="501"/>
        <w:rPr>
          <w:sz w:val="28"/>
          <w:szCs w:val="28"/>
        </w:rPr>
      </w:pPr>
      <w:r w:rsidRPr="001443D3">
        <w:rPr>
          <w:sz w:val="28"/>
          <w:szCs w:val="28"/>
        </w:rPr>
        <w:t>Once there are plenty of flames and the kindling is well blackened start to add your logs or solid fuel.  This first stage can take around 5 minutes.</w:t>
      </w:r>
    </w:p>
    <w:p w:rsidR="00D41B70" w:rsidRPr="001443D3" w:rsidRDefault="00D41B70" w:rsidP="00D41B70">
      <w:pPr>
        <w:pStyle w:val="ListParagraph"/>
        <w:numPr>
          <w:ilvl w:val="0"/>
          <w:numId w:val="1"/>
        </w:numPr>
        <w:ind w:left="567" w:hanging="501"/>
        <w:rPr>
          <w:sz w:val="28"/>
          <w:szCs w:val="28"/>
        </w:rPr>
      </w:pPr>
      <w:r w:rsidRPr="001443D3">
        <w:rPr>
          <w:sz w:val="28"/>
          <w:szCs w:val="28"/>
        </w:rPr>
        <w:t xml:space="preserve">Do not over fill at this stage, the fire is not yet established.  Start with smaller pieces of wood or coal.  Close the door so that it is still ajar and leave until </w:t>
      </w:r>
      <w:proofErr w:type="gramStart"/>
      <w:r w:rsidRPr="001443D3">
        <w:rPr>
          <w:sz w:val="28"/>
          <w:szCs w:val="28"/>
        </w:rPr>
        <w:t>glowing</w:t>
      </w:r>
      <w:proofErr w:type="gramEnd"/>
      <w:r w:rsidRPr="001443D3">
        <w:rPr>
          <w:sz w:val="28"/>
          <w:szCs w:val="28"/>
        </w:rPr>
        <w:t xml:space="preserve"> a nice hot amber/red colour.</w:t>
      </w:r>
    </w:p>
    <w:p w:rsidR="00D41B70" w:rsidRPr="001443D3" w:rsidRDefault="00D41B70" w:rsidP="00D41B70">
      <w:pPr>
        <w:pStyle w:val="ListParagraph"/>
        <w:numPr>
          <w:ilvl w:val="0"/>
          <w:numId w:val="1"/>
        </w:numPr>
        <w:ind w:left="567" w:hanging="501"/>
        <w:rPr>
          <w:sz w:val="28"/>
          <w:szCs w:val="28"/>
        </w:rPr>
      </w:pPr>
      <w:r w:rsidRPr="001443D3">
        <w:rPr>
          <w:sz w:val="28"/>
          <w:szCs w:val="28"/>
        </w:rPr>
        <w:t>When you are at this stage close the top air inlet and control your fire by the bottom air inlet.  This will become easier as you get to know your stove/fire and fuel type.  All stoves are different as are different fuels including different varieties of tree used for logs.</w:t>
      </w:r>
    </w:p>
    <w:p w:rsidR="003E5379" w:rsidRDefault="00D41B70" w:rsidP="00D41B70">
      <w:pPr>
        <w:pStyle w:val="ListParagraph"/>
        <w:numPr>
          <w:ilvl w:val="0"/>
          <w:numId w:val="1"/>
        </w:numPr>
        <w:ind w:left="567" w:hanging="501"/>
      </w:pPr>
      <w:r w:rsidRPr="00D41B70">
        <w:rPr>
          <w:sz w:val="28"/>
          <w:szCs w:val="28"/>
        </w:rPr>
        <w:t>For the next couple of times you refuel the stove or fire build in size or quantity of your fuel.  If your fire cannot cope with the size or quantity of fuel whilst it is in the early stages of establishment you may find it goes out.</w:t>
      </w:r>
    </w:p>
    <w:sectPr w:rsidR="003E5379" w:rsidSect="00D41B70">
      <w:pgSz w:w="12240" w:h="15840"/>
      <w:pgMar w:top="993"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71EC4"/>
    <w:multiLevelType w:val="hybridMultilevel"/>
    <w:tmpl w:val="01FED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A4A1D2E"/>
    <w:multiLevelType w:val="hybridMultilevel"/>
    <w:tmpl w:val="B1385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1B70"/>
    <w:rsid w:val="000E2831"/>
    <w:rsid w:val="00111A3E"/>
    <w:rsid w:val="003E5379"/>
    <w:rsid w:val="00D41B70"/>
    <w:rsid w:val="00F86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B7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B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1459</Characters>
  <Application>Microsoft Office Word</Application>
  <DocSecurity>0</DocSecurity>
  <Lines>12</Lines>
  <Paragraphs>3</Paragraphs>
  <ScaleCrop>false</ScaleCrop>
  <Company>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2014-01-27T11:35:00Z</dcterms:created>
  <dcterms:modified xsi:type="dcterms:W3CDTF">2014-01-27T11:38:00Z</dcterms:modified>
</cp:coreProperties>
</file>