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21" w:lineRule="atLeast"/>
        <w:ind w:right="-3164" w:rightChars="0"/>
        <w:jc w:val="left"/>
        <w:rPr>
          <w:sz w:val="20"/>
          <w:szCs w:val="20"/>
        </w:rPr>
      </w:pPr>
    </w:p>
    <w:p>
      <w:pPr>
        <w:pStyle w:val="21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240" w:lineRule="auto"/>
        <w:ind w:leftChars="0" w:right="-452" w:rightChars="0"/>
        <w:jc w:val="left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00125" cy="1166495"/>
            <wp:effectExtent l="0" t="0" r="9525" b="14605"/>
            <wp:docPr id="1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</w:t>
      </w:r>
      <w:r>
        <w:rPr>
          <w:rFonts w:hint="default" w:ascii="Arial" w:hAnsi="Arial" w:eastAsia="Lato" w:cs="Arial"/>
          <w:b w:val="0"/>
          <w:bCs w:val="0"/>
          <w:color w:val="333333"/>
          <w:sz w:val="28"/>
          <w:szCs w:val="28"/>
        </w:rPr>
        <w:t>Men's shirt</w:t>
      </w:r>
      <w:r>
        <w:rPr>
          <w:rFonts w:hint="default" w:ascii="Arial" w:hAnsi="Arial" w:eastAsia="Lato" w:cs="Arial"/>
          <w:b w:val="0"/>
          <w:bCs w:val="0"/>
          <w:color w:val="333333"/>
          <w:sz w:val="28"/>
          <w:szCs w:val="28"/>
          <w:lang w:val="en-GB"/>
        </w:rPr>
        <w:t xml:space="preserve">s </w:t>
      </w:r>
      <w:r>
        <w:rPr>
          <w:rFonts w:hint="default" w:ascii="Arial" w:hAnsi="Arial" w:eastAsia="Lato" w:cs="Arial"/>
          <w:color w:val="333333"/>
          <w:sz w:val="24"/>
          <w:szCs w:val="24"/>
          <w:lang w:val="en-GB"/>
        </w:rPr>
        <w:t xml:space="preserve"> </w:t>
      </w:r>
      <w:r>
        <w:rPr>
          <w:rFonts w:hint="default" w:ascii="Arial" w:hAnsi="Arial" w:eastAsia="Lato" w:cs="Arial"/>
          <w:b/>
          <w:bCs/>
          <w:color w:val="333333"/>
          <w:sz w:val="24"/>
          <w:szCs w:val="24"/>
          <w:lang w:val="en-GB"/>
        </w:rPr>
        <w:t>£3.00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b/>
          <w:bCs/>
          <w:sz w:val="24"/>
          <w:szCs w:val="24"/>
        </w:rPr>
      </w:pPr>
    </w:p>
    <w:p>
      <w:pPr>
        <w:pStyle w:val="20"/>
        <w:keepNext w:val="0"/>
        <w:keepLines w:val="0"/>
        <w:widowControl/>
        <w:numPr>
          <w:numId w:val="0"/>
        </w:numPr>
        <w:suppressLineNumbers w:val="0"/>
        <w:spacing w:before="0" w:beforeAutospacing="0" w:after="150" w:afterAutospacing="0" w:line="21" w:lineRule="atLeast"/>
        <w:ind w:leftChars="0" w:right="-452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42975" cy="1099185"/>
            <wp:effectExtent l="0" t="0" r="9525" b="5715"/>
            <wp:docPr id="23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IMG_257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</w:t>
      </w:r>
      <w:r>
        <w:rPr>
          <w:rFonts w:hint="default" w:ascii="Arial" w:hAnsi="Arial" w:cs="Arial"/>
          <w:b/>
          <w:bCs/>
          <w:color w:val="333333"/>
          <w:sz w:val="24"/>
          <w:szCs w:val="24"/>
        </w:rPr>
        <w:t>T-Shirt</w:t>
      </w:r>
      <w:r>
        <w:rPr>
          <w:rFonts w:hint="default" w:ascii="Arial" w:hAnsi="Arial" w:cs="Arial"/>
          <w:b/>
          <w:bCs/>
          <w:color w:val="333333"/>
          <w:sz w:val="24"/>
          <w:szCs w:val="24"/>
          <w:lang w:val="en-GB"/>
        </w:rPr>
        <w:t>s   £3.00</w:t>
      </w:r>
    </w:p>
    <w:p>
      <w:pPr>
        <w:ind w:left="200" w:leftChars="100"/>
        <w:rPr>
          <w:rFonts w:hint="default" w:ascii="Arial" w:hAnsi="Arial" w:cs="Arial"/>
          <w:b/>
          <w:bCs/>
          <w:color w:val="333333"/>
          <w:sz w:val="24"/>
          <w:szCs w:val="24"/>
          <w:lang w:val="en-GB"/>
        </w:rPr>
      </w:pPr>
    </w:p>
    <w:p>
      <w:pPr>
        <w:numPr>
          <w:numId w:val="0"/>
        </w:numPr>
        <w:ind w:left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7255" cy="1047750"/>
            <wp:effectExtent l="0" t="0" r="17145" b="0"/>
            <wp:docPr id="11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</w:t>
      </w:r>
      <w:r>
        <w:rPr>
          <w:rFonts w:hint="default" w:ascii="Arial" w:hAnsi="Arial" w:cs="Arial"/>
          <w:b/>
          <w:bCs/>
          <w:color w:val="333333"/>
          <w:sz w:val="24"/>
          <w:szCs w:val="24"/>
        </w:rPr>
        <w:t>Trousers</w:t>
      </w:r>
      <w:r>
        <w:rPr>
          <w:rFonts w:hint="default" w:ascii="Arial" w:hAnsi="Arial" w:cs="Arial"/>
          <w:b/>
          <w:bCs/>
          <w:color w:val="333333"/>
          <w:sz w:val="24"/>
          <w:szCs w:val="24"/>
          <w:lang w:val="en-GB"/>
        </w:rPr>
        <w:t xml:space="preserve">  £4.00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91210" cy="923925"/>
            <wp:effectExtent l="0" t="0" r="8890" b="9525"/>
            <wp:docPr id="24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</w:t>
      </w:r>
      <w:r>
        <w:rPr>
          <w:rFonts w:hint="default" w:ascii="Arial" w:hAnsi="Arial" w:cs="Arial"/>
          <w:color w:val="333333"/>
          <w:sz w:val="24"/>
          <w:szCs w:val="24"/>
        </w:rPr>
        <w:t>Bed Sheet - Single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£4.00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pacing w:line="21" w:lineRule="atLeast"/>
        <w:ind w:leftChars="0" w:right="-452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" cy="666750"/>
            <wp:effectExtent l="0" t="0" r="0" b="0"/>
            <wp:docPr id="12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</w:t>
      </w:r>
      <w:r>
        <w:rPr>
          <w:rFonts w:hint="default" w:ascii="Arial" w:hAnsi="Arial" w:cs="Arial"/>
          <w:b/>
          <w:bCs/>
          <w:color w:val="333333"/>
          <w:sz w:val="24"/>
          <w:szCs w:val="24"/>
        </w:rPr>
        <w:t>Bed Sheet - Double</w:t>
      </w:r>
      <w:r>
        <w:rPr>
          <w:rFonts w:hint="default"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color w:val="333333"/>
          <w:sz w:val="24"/>
          <w:szCs w:val="24"/>
          <w:lang w:val="en-GB"/>
        </w:rPr>
        <w:t xml:space="preserve"> £10.00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pacing w:line="240" w:lineRule="auto"/>
        <w:ind w:leftChars="0" w:right="-452" w:righ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22325" cy="959485"/>
            <wp:effectExtent l="0" t="0" r="15875" b="12065"/>
            <wp:docPr id="13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</w:t>
      </w:r>
      <w:r>
        <w:rPr>
          <w:rFonts w:hint="default" w:ascii="Arial" w:hAnsi="Arial" w:cs="Arial"/>
          <w:b/>
          <w:bCs/>
          <w:color w:val="333333"/>
          <w:sz w:val="24"/>
          <w:szCs w:val="24"/>
        </w:rPr>
        <w:t>Bed Sheet - King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</w:t>
      </w:r>
      <w:r>
        <w:rPr>
          <w:rFonts w:hint="default" w:ascii="Arial" w:hAnsi="Arial" w:eastAsia="Lato" w:cs="Arial"/>
          <w:color w:val="333333"/>
          <w:sz w:val="24"/>
          <w:szCs w:val="24"/>
          <w:lang w:val="en-GB"/>
        </w:rPr>
        <w:t xml:space="preserve"> </w:t>
      </w:r>
      <w:r>
        <w:rPr>
          <w:rFonts w:hint="default" w:ascii="Arial" w:hAnsi="Arial" w:eastAsia="Lato" w:cs="Arial"/>
          <w:b/>
          <w:bCs/>
          <w:color w:val="333333"/>
          <w:sz w:val="24"/>
          <w:szCs w:val="24"/>
          <w:lang w:val="en-GB"/>
        </w:rPr>
        <w:t>£6.00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21" w:lineRule="atLeast"/>
        <w:ind w:left="200" w:leftChars="100" w:right="-452"/>
        <w:jc w:val="left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42950" cy="866775"/>
            <wp:effectExtent l="0" t="0" r="0" b="9525"/>
            <wp:docPr id="28" name="Picture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</w:t>
      </w:r>
      <w:r>
        <w:rPr>
          <w:rFonts w:hint="default" w:ascii="Arial" w:hAnsi="Arial" w:cs="Arial"/>
          <w:color w:val="333333"/>
          <w:sz w:val="24"/>
          <w:szCs w:val="24"/>
        </w:rPr>
        <w:t>Duvet Cover - Single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£4.00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035" cy="771525"/>
            <wp:effectExtent l="0" t="0" r="5715" b="9525"/>
            <wp:docPr id="25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</w:t>
      </w:r>
      <w:r>
        <w:rPr>
          <w:rFonts w:hint="default" w:ascii="Arial" w:hAnsi="Arial" w:cs="Arial"/>
          <w:color w:val="333333"/>
          <w:sz w:val="24"/>
          <w:szCs w:val="24"/>
        </w:rPr>
        <w:t>Duvet Cover - King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£8.00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01675" cy="819150"/>
            <wp:effectExtent l="0" t="0" r="3175" b="0"/>
            <wp:docPr id="18" name="Picture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</w:t>
      </w:r>
      <w:r>
        <w:rPr>
          <w:rFonts w:hint="default" w:ascii="Arial" w:hAnsi="Arial" w:cs="Arial"/>
          <w:color w:val="333333"/>
          <w:sz w:val="24"/>
          <w:szCs w:val="24"/>
        </w:rPr>
        <w:t>Pillow Case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£2.00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color w:val="333333"/>
          <w:sz w:val="24"/>
          <w:szCs w:val="24"/>
          <w:lang w:val="en-GB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2625" cy="796925"/>
            <wp:effectExtent l="0" t="0" r="3175" b="3175"/>
            <wp:docPr id="26" name="Picture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</w:t>
      </w:r>
      <w:r>
        <w:rPr>
          <w:rFonts w:hint="default" w:ascii="Arial" w:hAnsi="Arial" w:cs="Arial"/>
          <w:color w:val="333333"/>
          <w:sz w:val="24"/>
          <w:szCs w:val="24"/>
        </w:rPr>
        <w:t>Shirt Fold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>ed  £3.00</w:t>
      </w:r>
    </w:p>
    <w:p>
      <w:pPr>
        <w:rPr>
          <w:rFonts w:hint="default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color w:val="333333"/>
          <w:sz w:val="24"/>
          <w:szCs w:val="24"/>
          <w:lang w:val="en-GB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34695" cy="857250"/>
            <wp:effectExtent l="0" t="0" r="8255" b="0"/>
            <wp:docPr id="21" name="Picture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</w:t>
      </w:r>
      <w:r>
        <w:rPr>
          <w:rFonts w:hint="default" w:ascii="Arial" w:hAnsi="Arial" w:cs="Arial"/>
          <w:color w:val="333333"/>
          <w:sz w:val="24"/>
          <w:szCs w:val="24"/>
        </w:rPr>
        <w:t>Dress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 £7.50</w:t>
      </w:r>
    </w:p>
    <w:p>
      <w:pPr>
        <w:rPr>
          <w:rFonts w:hint="default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color w:val="333333"/>
          <w:sz w:val="24"/>
          <w:szCs w:val="24"/>
          <w:lang w:val="en-GB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6750" cy="777875"/>
            <wp:effectExtent l="0" t="0" r="0" b="3175"/>
            <wp:docPr id="14" name="Picture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</w:t>
      </w:r>
      <w:r>
        <w:rPr>
          <w:rFonts w:hint="default" w:ascii="Arial" w:hAnsi="Arial" w:cs="Arial"/>
          <w:color w:val="333333"/>
          <w:sz w:val="24"/>
          <w:szCs w:val="24"/>
        </w:rPr>
        <w:t>Jacket/Blazer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£6.00</w:t>
      </w:r>
    </w:p>
    <w:p>
      <w:pPr>
        <w:rPr>
          <w:rFonts w:hint="default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42315" cy="866775"/>
            <wp:effectExtent l="0" t="0" r="635" b="9525"/>
            <wp:docPr id="22" name="Picture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4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</w:t>
      </w:r>
      <w:r>
        <w:rPr>
          <w:rFonts w:hint="default" w:ascii="Arial" w:hAnsi="Arial" w:cs="Arial"/>
          <w:color w:val="333333"/>
          <w:sz w:val="24"/>
          <w:szCs w:val="24"/>
        </w:rPr>
        <w:t>Jumpsuit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  £5.50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21" w:lineRule="atLeast"/>
        <w:ind w:left="200" w:leftChars="100" w:right="-452"/>
        <w:jc w:val="left"/>
        <w:rPr>
          <w:rFonts w:hint="default" w:ascii="Arial" w:hAnsi="Arial" w:eastAsia="Lato" w:cs="Arial"/>
          <w:color w:val="333333"/>
          <w:sz w:val="24"/>
          <w:szCs w:val="24"/>
        </w:rPr>
      </w:pPr>
    </w:p>
    <w:p>
      <w:pPr>
        <w:pStyle w:val="20"/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200" w:leftChars="100" w:right="-452"/>
        <w:jc w:val="left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9290" cy="781050"/>
            <wp:effectExtent l="0" t="0" r="16510" b="0"/>
            <wp:docPr id="20" name="Picture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5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</w:t>
      </w:r>
      <w:r>
        <w:rPr>
          <w:rFonts w:hint="default" w:ascii="Arial" w:hAnsi="Arial" w:cs="Arial"/>
          <w:color w:val="333333"/>
          <w:sz w:val="24"/>
          <w:szCs w:val="24"/>
        </w:rPr>
        <w:t>T-Shirt Folded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£3.00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pacing w:before="0" w:beforeAutospacing="1" w:after="0" w:afterAutospacing="1" w:line="21" w:lineRule="atLeast"/>
        <w:ind w:left="200" w:leftChars="100" w:right="-3164" w:rightChars="0"/>
        <w:jc w:val="left"/>
        <w:rPr>
          <w:rFonts w:hint="default" w:ascii="Arial" w:hAnsi="Arial" w:cs="Arial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5800" cy="800100"/>
            <wp:effectExtent l="0" t="0" r="0" b="0"/>
            <wp:docPr id="19" name="Picture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6" descr="IMG_2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  </w:t>
      </w:r>
      <w:r>
        <w:rPr>
          <w:rFonts w:hint="default" w:ascii="Arial" w:hAnsi="Arial" w:cs="Arial"/>
          <w:color w:val="333333"/>
          <w:sz w:val="24"/>
          <w:szCs w:val="24"/>
        </w:rPr>
        <w:t>Top/Blouse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£4.00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34695" cy="857250"/>
            <wp:effectExtent l="0" t="0" r="8255" b="0"/>
            <wp:docPr id="17" name="Picture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G_2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  </w:t>
      </w:r>
      <w:r>
        <w:rPr>
          <w:rFonts w:hint="default" w:ascii="Arial" w:hAnsi="Arial" w:cs="Arial"/>
          <w:color w:val="333333"/>
          <w:sz w:val="24"/>
          <w:szCs w:val="24"/>
        </w:rPr>
        <w:t>Jumper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£4.00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1" w:lineRule="atLeast"/>
        <w:ind w:leftChars="0" w:right="-452" w:rightChars="0"/>
        <w:jc w:val="left"/>
        <w:outlineLvl w:val="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26440" cy="847725"/>
            <wp:effectExtent l="0" t="0" r="16510" b="9525"/>
            <wp:docPr id="3" name="Picture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 descr="IMG_2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Lato" w:cs="Arial"/>
          <w:color w:val="333333"/>
          <w:kern w:val="0"/>
          <w:sz w:val="24"/>
          <w:szCs w:val="24"/>
          <w:lang w:val="en-GB" w:eastAsia="zh-CN" w:bidi="ar"/>
        </w:rPr>
        <w:t xml:space="preserve">             </w:t>
      </w:r>
      <w:r>
        <w:rPr>
          <w:rFonts w:hint="default" w:ascii="Arial" w:hAnsi="Arial" w:cs="Arial"/>
          <w:color w:val="333333"/>
          <w:sz w:val="24"/>
          <w:szCs w:val="24"/>
        </w:rPr>
        <w:t>Skirt</w:t>
      </w:r>
      <w:r>
        <w:rPr>
          <w:rFonts w:hint="default" w:ascii="Arial" w:hAnsi="Arial" w:cs="Arial"/>
          <w:color w:val="333333"/>
          <w:sz w:val="24"/>
          <w:szCs w:val="24"/>
          <w:lang w:val="en-GB"/>
        </w:rPr>
        <w:t xml:space="preserve">  £3.00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terco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014C"/>
    <w:rsid w:val="47976948"/>
    <w:rsid w:val="630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  <w:szCs w:val="24"/>
    </w:rPr>
  </w:style>
  <w:style w:type="character" w:styleId="5">
    <w:name w:val="FollowedHyperlink"/>
    <w:basedOn w:val="4"/>
    <w:qFormat/>
    <w:uiPriority w:val="0"/>
    <w:rPr>
      <w:color w:val="428BCA"/>
      <w:u w:val="none"/>
    </w:rPr>
  </w:style>
  <w:style w:type="character" w:styleId="6">
    <w:name w:val="HTML Cite"/>
    <w:basedOn w:val="4"/>
    <w:uiPriority w:val="0"/>
    <w:rPr>
      <w:iCs/>
    </w:rPr>
  </w:style>
  <w:style w:type="character" w:styleId="7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Keyboard"/>
    <w:basedOn w:val="4"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0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styleId="11">
    <w:name w:val="Hyperlink"/>
    <w:basedOn w:val="4"/>
    <w:uiPriority w:val="0"/>
    <w:rPr>
      <w:color w:val="428BCA"/>
      <w:u w:val="none"/>
    </w:rPr>
  </w:style>
  <w:style w:type="character" w:styleId="12">
    <w:name w:val="Strong"/>
    <w:basedOn w:val="4"/>
    <w:qFormat/>
    <w:uiPriority w:val="0"/>
    <w:rPr>
      <w:b/>
      <w:bCs/>
    </w:rPr>
  </w:style>
  <w:style w:type="character" w:customStyle="1" w:styleId="14">
    <w:name w:val="after2"/>
    <w:uiPriority w:val="0"/>
  </w:style>
  <w:style w:type="character" w:customStyle="1" w:styleId="15">
    <w:name w:val="before1"/>
    <w:uiPriority w:val="0"/>
  </w:style>
  <w:style w:type="character" w:customStyle="1" w:styleId="16">
    <w:name w:val="hover9"/>
    <w:uiPriority w:val="0"/>
  </w:style>
  <w:style w:type="character" w:customStyle="1" w:styleId="17">
    <w:name w:val="hover10"/>
    <w:uiPriority w:val="0"/>
  </w:style>
  <w:style w:type="character" w:customStyle="1" w:styleId="18">
    <w:name w:val="hover11"/>
    <w:uiPriority w:val="0"/>
  </w:style>
  <w:style w:type="character" w:customStyle="1" w:styleId="19">
    <w:name w:val="hover12"/>
    <w:uiPriority w:val="0"/>
  </w:style>
  <w:style w:type="paragraph" w:customStyle="1" w:styleId="20">
    <w:name w:val="category"/>
    <w:uiPriority w:val="0"/>
    <w:pPr>
      <w:jc w:val="left"/>
    </w:pPr>
    <w:rPr>
      <w:rFonts w:ascii="Times New Roman" w:hAnsi="Times New Roman" w:eastAsia="SimSun" w:cs="Times New Roman"/>
      <w:color w:val="AAAAAA"/>
      <w:kern w:val="0"/>
      <w:sz w:val="21"/>
      <w:szCs w:val="21"/>
      <w:lang w:val="en-US" w:eastAsia="zh-CN" w:bidi="ar"/>
    </w:rPr>
  </w:style>
  <w:style w:type="paragraph" w:customStyle="1" w:styleId="21">
    <w:name w:val="information"/>
    <w:uiPriority w:val="0"/>
    <w:pPr>
      <w:spacing w:after="75" w:afterAutospacing="0"/>
      <w:jc w:val="left"/>
    </w:pPr>
    <w:rPr>
      <w:rFonts w:ascii="Times New Roman" w:hAnsi="Times New Roman" w:eastAsia="SimSun" w:cs="Times New Roman"/>
      <w:i/>
      <w:color w:val="AAAAAA"/>
      <w:kern w:val="0"/>
      <w:sz w:val="21"/>
      <w:szCs w:val="21"/>
      <w:lang w:val="en-US" w:eastAsia="zh-CN" w:bidi="ar"/>
    </w:rPr>
  </w:style>
  <w:style w:type="character" w:customStyle="1" w:styleId="22">
    <w:name w:val="price1"/>
    <w:qFormat/>
    <w:uiPriority w:val="0"/>
    <w:rPr>
      <w:color w:val="2AB6EB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2018-01-02T17:39:00Z</dcterms:created>
  <dc:creator>BEN</dc:creator>
  <cp:lastModifiedBy>BEN</cp:lastModifiedBy>
  <dcterms:modified xsi:type="dcterms:W3CDTF">2018-01-02T19:24:41Z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