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2D7222" w14:textId="77777777" w:rsidR="00C37B6B" w:rsidRPr="005B2904" w:rsidRDefault="00C37B6B" w:rsidP="00C37B6B">
      <w:pPr>
        <w:jc w:val="center"/>
        <w:rPr>
          <w:rFonts w:ascii="Helvetica" w:eastAsia="Times New Roman" w:hAnsi="Helvetica" w:cs="Times New Roman"/>
          <w:u w:val="single"/>
          <w:lang w:val="en-GB"/>
        </w:rPr>
      </w:pPr>
      <w:r w:rsidRPr="005B2904">
        <w:rPr>
          <w:rFonts w:ascii="Helvetica" w:eastAsia="Times New Roman" w:hAnsi="Helvetica" w:cs="Times New Roman"/>
          <w:u w:val="single"/>
          <w:lang w:val="en-GB"/>
        </w:rPr>
        <w:t>Testimonials</w:t>
      </w:r>
    </w:p>
    <w:p w14:paraId="2E803E4C" w14:textId="77777777" w:rsidR="00C37B6B" w:rsidRPr="005B2904" w:rsidRDefault="00C37B6B" w:rsidP="00C37B6B">
      <w:pPr>
        <w:rPr>
          <w:rFonts w:ascii="Helvetica" w:hAnsi="Helvetica"/>
        </w:rPr>
      </w:pPr>
    </w:p>
    <w:p w14:paraId="08E2A914" w14:textId="77777777" w:rsidR="00C37B6B" w:rsidRPr="005B2904" w:rsidRDefault="00C37B6B" w:rsidP="00C37B6B">
      <w:pPr>
        <w:rPr>
          <w:rFonts w:ascii="Helvetica" w:eastAsia="Times New Roman" w:hAnsi="Helvetica" w:cs="Times New Roman"/>
          <w:shd w:val="clear" w:color="auto" w:fill="FFFFFF"/>
          <w:lang w:val="en-GB"/>
        </w:rPr>
      </w:pPr>
      <w:r w:rsidRPr="005B2904">
        <w:rPr>
          <w:rFonts w:ascii="Helvetica" w:eastAsia="Times New Roman" w:hAnsi="Helvetica" w:cs="Times New Roman"/>
          <w:shd w:val="clear" w:color="auto" w:fill="FFFFFF"/>
          <w:lang w:val="en-GB"/>
        </w:rPr>
        <w:t>“Purple Moon Drama was a great experience. As a first time actor this course helped me sharpen my skills as an actor, learning to use my diaphragm to breathe and use body language. I highly recommend this group to anyone who is considering acting.”</w:t>
      </w:r>
    </w:p>
    <w:p w14:paraId="7A7D11F8" w14:textId="77777777" w:rsidR="00C37B6B" w:rsidRPr="005B2904" w:rsidRDefault="00C37B6B" w:rsidP="00C37B6B">
      <w:pPr>
        <w:rPr>
          <w:rFonts w:ascii="Helvetica" w:eastAsia="Times New Roman" w:hAnsi="Helvetica" w:cs="Times New Roman"/>
          <w:shd w:val="clear" w:color="auto" w:fill="FFFFFF"/>
          <w:lang w:val="en-GB"/>
        </w:rPr>
      </w:pPr>
      <w:r w:rsidRPr="005B2904">
        <w:rPr>
          <w:rFonts w:ascii="Helvetica" w:eastAsia="Times New Roman" w:hAnsi="Helvetica" w:cs="Times New Roman"/>
          <w:shd w:val="clear" w:color="auto" w:fill="FFFFFF"/>
          <w:lang w:val="en-GB"/>
        </w:rPr>
        <w:t>Elton Joao</w:t>
      </w:r>
      <w:r>
        <w:rPr>
          <w:rFonts w:ascii="Calibri" w:eastAsia="Times New Roman" w:hAnsi="Calibri" w:cs="Times New Roman"/>
          <w:color w:val="000000"/>
          <w:lang w:val="en-GB"/>
        </w:rPr>
        <w:t>, Member</w:t>
      </w:r>
    </w:p>
    <w:p w14:paraId="2B274FA8" w14:textId="77777777" w:rsidR="00C37B6B" w:rsidRPr="005B2904" w:rsidRDefault="00C37B6B" w:rsidP="00C37B6B">
      <w:pPr>
        <w:rPr>
          <w:rFonts w:ascii="Helvetica" w:eastAsia="Times New Roman" w:hAnsi="Helvetica" w:cs="Times New Roman"/>
          <w:shd w:val="clear" w:color="auto" w:fill="FFFFFF"/>
          <w:lang w:val="en-GB"/>
        </w:rPr>
      </w:pPr>
    </w:p>
    <w:p w14:paraId="1E279D8D" w14:textId="77777777" w:rsidR="00C37B6B" w:rsidRPr="005B2904" w:rsidRDefault="00C37B6B" w:rsidP="00C37B6B">
      <w:pPr>
        <w:rPr>
          <w:rFonts w:ascii="Helvetica" w:eastAsia="Times New Roman" w:hAnsi="Helvetica" w:cs="Times New Roman"/>
          <w:shd w:val="clear" w:color="auto" w:fill="FFFFFF"/>
          <w:lang w:val="en-GB"/>
        </w:rPr>
      </w:pPr>
    </w:p>
    <w:p w14:paraId="70D3E291" w14:textId="77777777" w:rsidR="00C37B6B" w:rsidRPr="005B2904" w:rsidRDefault="00C37B6B" w:rsidP="00C37B6B">
      <w:pPr>
        <w:rPr>
          <w:rFonts w:ascii="Helvetica" w:eastAsia="Times New Roman" w:hAnsi="Helvetica" w:cs="Times New Roman"/>
          <w:shd w:val="clear" w:color="auto" w:fill="FFFFFF"/>
          <w:lang w:val="en-GB"/>
        </w:rPr>
      </w:pPr>
      <w:r w:rsidRPr="005B2904">
        <w:rPr>
          <w:rFonts w:ascii="Helvetica" w:eastAsia="Times New Roman" w:hAnsi="Helvetica" w:cs="Times New Roman"/>
          <w:shd w:val="clear" w:color="auto" w:fill="FFFFFF"/>
          <w:lang w:val="en-GB"/>
        </w:rPr>
        <w:t>“I found this experience life changing. I’ve learnt a lot about drama techniques, which has helped me gain an ‘A’ in my exam. You get to meet new people and bond with them. Life is great when you go to Purple Moon Drama.”</w:t>
      </w:r>
    </w:p>
    <w:p w14:paraId="0BA7C54C" w14:textId="77777777" w:rsidR="00C37B6B" w:rsidRPr="005B2904" w:rsidRDefault="00C37B6B" w:rsidP="00C37B6B">
      <w:pPr>
        <w:rPr>
          <w:rFonts w:ascii="Calibri" w:eastAsia="Times New Roman" w:hAnsi="Calibri" w:cs="Times New Roman"/>
          <w:color w:val="000000"/>
          <w:lang w:val="en-GB"/>
        </w:rPr>
      </w:pPr>
      <w:r w:rsidRPr="005B2904">
        <w:rPr>
          <w:rFonts w:ascii="Helvetica" w:eastAsia="Times New Roman" w:hAnsi="Helvetica" w:cs="Times New Roman"/>
          <w:shd w:val="clear" w:color="auto" w:fill="FFFFFF"/>
          <w:lang w:val="en-GB"/>
        </w:rPr>
        <w:t xml:space="preserve">Assiba </w:t>
      </w:r>
      <w:r w:rsidRPr="005B2904">
        <w:rPr>
          <w:rFonts w:ascii="Calibri" w:eastAsia="Times New Roman" w:hAnsi="Calibri" w:cs="Times New Roman"/>
          <w:color w:val="000000"/>
          <w:lang w:val="en-GB"/>
        </w:rPr>
        <w:t>Kouakou</w:t>
      </w:r>
      <w:r>
        <w:rPr>
          <w:rFonts w:ascii="Calibri" w:eastAsia="Times New Roman" w:hAnsi="Calibri" w:cs="Times New Roman"/>
          <w:color w:val="000000"/>
          <w:lang w:val="en-GB"/>
        </w:rPr>
        <w:t>, Member</w:t>
      </w:r>
    </w:p>
    <w:p w14:paraId="3E48A863" w14:textId="77777777" w:rsidR="00C37B6B" w:rsidRPr="005B2904" w:rsidRDefault="00C37B6B" w:rsidP="00C37B6B">
      <w:pPr>
        <w:rPr>
          <w:rFonts w:ascii="Calibri" w:eastAsia="Times New Roman" w:hAnsi="Calibri" w:cs="Times New Roman"/>
          <w:color w:val="000000"/>
          <w:lang w:val="en-GB"/>
        </w:rPr>
      </w:pPr>
    </w:p>
    <w:p w14:paraId="0470A527" w14:textId="77777777" w:rsidR="00C37B6B" w:rsidRPr="005B2904" w:rsidRDefault="00C37B6B" w:rsidP="00C37B6B">
      <w:pPr>
        <w:rPr>
          <w:rFonts w:ascii="Helvetica" w:eastAsia="Times New Roman" w:hAnsi="Helvetica" w:cs="Times New Roman"/>
          <w:shd w:val="clear" w:color="auto" w:fill="FFFFFF"/>
          <w:lang w:val="en-GB"/>
        </w:rPr>
      </w:pPr>
    </w:p>
    <w:p w14:paraId="707C6BB5" w14:textId="77777777" w:rsidR="00C37B6B" w:rsidRPr="005B2904" w:rsidRDefault="00C37B6B" w:rsidP="00C37B6B">
      <w:pPr>
        <w:rPr>
          <w:rFonts w:ascii="Helvetica" w:eastAsia="Times New Roman" w:hAnsi="Helvetica" w:cs="Times New Roman"/>
          <w:shd w:val="clear" w:color="auto" w:fill="FFFFFF"/>
          <w:lang w:val="en-GB"/>
        </w:rPr>
      </w:pPr>
      <w:r w:rsidRPr="005B2904">
        <w:rPr>
          <w:rFonts w:ascii="Helvetica" w:eastAsia="Times New Roman" w:hAnsi="Helvetica" w:cs="Times New Roman"/>
          <w:shd w:val="clear" w:color="auto" w:fill="FFFFFF"/>
          <w:lang w:val="en-GB"/>
        </w:rPr>
        <w:t xml:space="preserve">“I would have to say my time at Purple Moon Drama has truly been exciting and enjoyable. The close bond we share when we are here is like no other.” </w:t>
      </w:r>
    </w:p>
    <w:p w14:paraId="703CF4D7" w14:textId="77777777" w:rsidR="00C37B6B" w:rsidRPr="005B2904" w:rsidRDefault="00C37B6B" w:rsidP="00C37B6B">
      <w:pPr>
        <w:rPr>
          <w:rFonts w:ascii="Helvetica" w:eastAsia="Times New Roman" w:hAnsi="Helvetica" w:cs="Times New Roman"/>
          <w:lang w:val="en-GB"/>
        </w:rPr>
      </w:pPr>
      <w:r w:rsidRPr="005B2904">
        <w:rPr>
          <w:rFonts w:ascii="Helvetica" w:eastAsia="Times New Roman" w:hAnsi="Helvetica" w:cs="Times New Roman"/>
          <w:shd w:val="clear" w:color="auto" w:fill="FFFFFF"/>
          <w:lang w:val="en-GB"/>
        </w:rPr>
        <w:t xml:space="preserve">Senesie </w:t>
      </w:r>
      <w:r w:rsidRPr="005B2904">
        <w:rPr>
          <w:rFonts w:ascii="Helvetica" w:eastAsia="Times New Roman" w:hAnsi="Helvetica" w:cs="Times New Roman"/>
          <w:lang w:val="en-GB"/>
        </w:rPr>
        <w:t>Koroma</w:t>
      </w:r>
      <w:r>
        <w:rPr>
          <w:rFonts w:ascii="Calibri" w:eastAsia="Times New Roman" w:hAnsi="Calibri" w:cs="Times New Roman"/>
          <w:color w:val="000000"/>
          <w:lang w:val="en-GB"/>
        </w:rPr>
        <w:t>, Member</w:t>
      </w:r>
    </w:p>
    <w:p w14:paraId="6D89C022" w14:textId="77777777" w:rsidR="00C37B6B" w:rsidRPr="005B2904" w:rsidRDefault="00C37B6B" w:rsidP="00C37B6B">
      <w:pPr>
        <w:rPr>
          <w:rFonts w:ascii="Helvetica" w:eastAsia="Times New Roman" w:hAnsi="Helvetica" w:cs="Times New Roman"/>
          <w:shd w:val="clear" w:color="auto" w:fill="FFFFFF"/>
          <w:lang w:val="en-GB"/>
        </w:rPr>
      </w:pPr>
    </w:p>
    <w:p w14:paraId="589CC512" w14:textId="77777777" w:rsidR="00C37B6B" w:rsidRPr="005B2904" w:rsidRDefault="00C37B6B" w:rsidP="00C37B6B">
      <w:pPr>
        <w:rPr>
          <w:rFonts w:ascii="Helvetica" w:eastAsia="Times New Roman" w:hAnsi="Helvetica" w:cs="Times New Roman"/>
          <w:shd w:val="clear" w:color="auto" w:fill="FFFFFF"/>
          <w:lang w:val="en-GB"/>
        </w:rPr>
      </w:pPr>
    </w:p>
    <w:p w14:paraId="114132F6" w14:textId="77777777" w:rsidR="00C37B6B" w:rsidRPr="005B2904" w:rsidRDefault="00C37B6B" w:rsidP="00C37B6B">
      <w:pPr>
        <w:rPr>
          <w:rFonts w:ascii="Helvetica" w:eastAsia="Times New Roman" w:hAnsi="Helvetica" w:cs="Times New Roman"/>
          <w:shd w:val="clear" w:color="auto" w:fill="FFFFFF"/>
          <w:lang w:val="en-GB"/>
        </w:rPr>
      </w:pPr>
      <w:r w:rsidRPr="005B2904">
        <w:rPr>
          <w:rFonts w:ascii="Helvetica" w:eastAsia="Times New Roman" w:hAnsi="Helvetica" w:cs="Times New Roman"/>
          <w:shd w:val="clear" w:color="auto" w:fill="FFFFFF"/>
          <w:lang w:val="en-GB"/>
        </w:rPr>
        <w:t>“I have had a great time with Purple Moon Drama. I have learnt lots of new skills related to performing arts, such as improvising scenes and creating atmosphere using physical theatre. It has been incredible being able to create and watch our play come to life.”</w:t>
      </w:r>
    </w:p>
    <w:p w14:paraId="0D4CBEAB" w14:textId="77777777" w:rsidR="00C37B6B" w:rsidRPr="005B2904" w:rsidRDefault="00C37B6B" w:rsidP="00C37B6B">
      <w:pPr>
        <w:rPr>
          <w:rFonts w:ascii="Helvetica" w:eastAsia="Times New Roman" w:hAnsi="Helvetica" w:cs="Times New Roman"/>
          <w:shd w:val="clear" w:color="auto" w:fill="FFFFFF"/>
          <w:lang w:val="en-GB"/>
        </w:rPr>
      </w:pPr>
      <w:r w:rsidRPr="005B2904">
        <w:rPr>
          <w:rFonts w:ascii="Helvetica" w:eastAsia="Times New Roman" w:hAnsi="Helvetica" w:cs="Times New Roman"/>
          <w:shd w:val="clear" w:color="auto" w:fill="FFFFFF"/>
          <w:lang w:val="en-GB"/>
        </w:rPr>
        <w:t>Isabelle Knowles</w:t>
      </w:r>
      <w:r>
        <w:rPr>
          <w:rFonts w:ascii="Calibri" w:eastAsia="Times New Roman" w:hAnsi="Calibri" w:cs="Times New Roman"/>
          <w:color w:val="000000"/>
          <w:lang w:val="en-GB"/>
        </w:rPr>
        <w:t>, Member</w:t>
      </w:r>
    </w:p>
    <w:p w14:paraId="543B5B8B" w14:textId="77777777" w:rsidR="00C37B6B" w:rsidRPr="005B2904" w:rsidRDefault="00C37B6B" w:rsidP="00C37B6B">
      <w:pPr>
        <w:rPr>
          <w:rFonts w:ascii="Helvetica" w:eastAsia="Times New Roman" w:hAnsi="Helvetica" w:cs="Times New Roman"/>
          <w:shd w:val="clear" w:color="auto" w:fill="FFFFFF"/>
          <w:lang w:val="en-GB"/>
        </w:rPr>
      </w:pPr>
    </w:p>
    <w:p w14:paraId="0433D0E5" w14:textId="77777777" w:rsidR="00C37B6B" w:rsidRPr="005B2904" w:rsidRDefault="00C37B6B" w:rsidP="00C37B6B">
      <w:pPr>
        <w:rPr>
          <w:rFonts w:ascii="Helvetica" w:eastAsia="Times New Roman" w:hAnsi="Helvetica" w:cs="Times New Roman"/>
          <w:shd w:val="clear" w:color="auto" w:fill="FFFFFF"/>
          <w:lang w:val="en-GB"/>
        </w:rPr>
      </w:pPr>
    </w:p>
    <w:p w14:paraId="52E19C29" w14:textId="77777777" w:rsidR="00C37B6B" w:rsidRPr="005B2904" w:rsidRDefault="00C37B6B" w:rsidP="00C37B6B">
      <w:pPr>
        <w:rPr>
          <w:rFonts w:ascii="Helvetica" w:eastAsia="Times New Roman" w:hAnsi="Helvetica" w:cs="Times New Roman"/>
          <w:shd w:val="clear" w:color="auto" w:fill="FFFFFF"/>
          <w:lang w:val="en-GB"/>
        </w:rPr>
      </w:pPr>
      <w:r w:rsidRPr="005B2904">
        <w:rPr>
          <w:rFonts w:ascii="Helvetica" w:eastAsia="Times New Roman" w:hAnsi="Helvetica" w:cs="Times New Roman"/>
          <w:shd w:val="clear" w:color="auto" w:fill="FFFFFF"/>
          <w:lang w:val="en-GB"/>
        </w:rPr>
        <w:t>“I have learnt many new drama skills. I’ve learnt all the 7 stages of tension and how to bring characters to life. I have been pushed to my limits.”</w:t>
      </w:r>
    </w:p>
    <w:p w14:paraId="3430A8DD" w14:textId="77777777" w:rsidR="00C37B6B" w:rsidRPr="005B2904" w:rsidRDefault="00C37B6B" w:rsidP="00C37B6B">
      <w:pPr>
        <w:rPr>
          <w:rFonts w:ascii="Helvetica" w:eastAsia="Times New Roman" w:hAnsi="Helvetica" w:cs="Times New Roman"/>
          <w:shd w:val="clear" w:color="auto" w:fill="FFFFFF"/>
          <w:lang w:val="en-GB"/>
        </w:rPr>
      </w:pPr>
      <w:r w:rsidRPr="005B2904">
        <w:rPr>
          <w:rFonts w:ascii="Helvetica" w:eastAsia="Times New Roman" w:hAnsi="Helvetica" w:cs="Times New Roman"/>
          <w:shd w:val="clear" w:color="auto" w:fill="FFFFFF"/>
          <w:lang w:val="en-GB"/>
        </w:rPr>
        <w:t>Herbie Dare</w:t>
      </w:r>
      <w:r>
        <w:rPr>
          <w:rFonts w:ascii="Calibri" w:eastAsia="Times New Roman" w:hAnsi="Calibri" w:cs="Times New Roman"/>
          <w:color w:val="000000"/>
          <w:lang w:val="en-GB"/>
        </w:rPr>
        <w:t>, Member</w:t>
      </w:r>
    </w:p>
    <w:p w14:paraId="49CAE334" w14:textId="77777777" w:rsidR="00C37B6B" w:rsidRPr="005B2904" w:rsidRDefault="00C37B6B" w:rsidP="00C37B6B">
      <w:pPr>
        <w:rPr>
          <w:rFonts w:ascii="Helvetica" w:eastAsia="Times New Roman" w:hAnsi="Helvetica" w:cs="Times New Roman"/>
          <w:shd w:val="clear" w:color="auto" w:fill="FFFFFF"/>
          <w:lang w:val="en-GB"/>
        </w:rPr>
      </w:pPr>
    </w:p>
    <w:p w14:paraId="077B0F38" w14:textId="77777777" w:rsidR="00C37B6B" w:rsidRPr="005B2904" w:rsidRDefault="00C37B6B" w:rsidP="00C37B6B">
      <w:pPr>
        <w:rPr>
          <w:rFonts w:ascii="Helvetica" w:eastAsia="Times New Roman" w:hAnsi="Helvetica" w:cs="Times New Roman"/>
          <w:shd w:val="clear" w:color="auto" w:fill="FFFFFF"/>
          <w:lang w:val="en-GB"/>
        </w:rPr>
      </w:pPr>
    </w:p>
    <w:p w14:paraId="17039C35" w14:textId="77777777" w:rsidR="00C37B6B" w:rsidRPr="005B2904" w:rsidRDefault="00C37B6B" w:rsidP="00C37B6B">
      <w:pPr>
        <w:rPr>
          <w:rFonts w:ascii="Helvetica" w:eastAsia="Times New Roman" w:hAnsi="Helvetica" w:cs="Times New Roman"/>
          <w:shd w:val="clear" w:color="auto" w:fill="FFFFFF"/>
          <w:lang w:val="en-GB"/>
        </w:rPr>
      </w:pPr>
      <w:r w:rsidRPr="005B2904">
        <w:rPr>
          <w:rFonts w:ascii="Helvetica" w:eastAsia="Times New Roman" w:hAnsi="Helvetica" w:cs="Times New Roman"/>
          <w:shd w:val="clear" w:color="auto" w:fill="FFFFFF"/>
          <w:lang w:val="en-GB"/>
        </w:rPr>
        <w:t>“The first time I stepped in it felt amazing. Everyone was friendly and lovely. During the sections I did different things like games, warm ups, improvisations, performing and learning lines.</w:t>
      </w:r>
      <w:r w:rsidRPr="005B2904">
        <w:rPr>
          <w:rFonts w:ascii="Helvetica" w:eastAsia="Times New Roman" w:hAnsi="Helvetica" w:cs="Times New Roman"/>
          <w:lang w:val="en-GB"/>
        </w:rPr>
        <w:t xml:space="preserve"> </w:t>
      </w:r>
      <w:r w:rsidRPr="005B2904">
        <w:rPr>
          <w:rFonts w:ascii="Helvetica" w:eastAsia="Times New Roman" w:hAnsi="Helvetica" w:cs="Times New Roman"/>
          <w:shd w:val="clear" w:color="auto" w:fill="FFFFFF"/>
          <w:lang w:val="en-GB"/>
        </w:rPr>
        <w:t>Now that we are performing a very intriguing piece, it feels very exciting...”</w:t>
      </w:r>
    </w:p>
    <w:tbl>
      <w:tblPr>
        <w:tblW w:w="0" w:type="dxa"/>
        <w:shd w:val="clear" w:color="auto" w:fill="FFFFFF"/>
        <w:tblCellMar>
          <w:left w:w="0" w:type="dxa"/>
          <w:right w:w="0" w:type="dxa"/>
        </w:tblCellMar>
        <w:tblLook w:val="04A0" w:firstRow="1" w:lastRow="0" w:firstColumn="1" w:lastColumn="0" w:noHBand="0" w:noVBand="1"/>
      </w:tblPr>
      <w:tblGrid>
        <w:gridCol w:w="5256"/>
      </w:tblGrid>
      <w:tr w:rsidR="00C37B6B" w:rsidRPr="005B2904" w14:paraId="4C165B40" w14:textId="77777777" w:rsidTr="00F91A6F">
        <w:trPr>
          <w:trHeight w:val="240"/>
        </w:trPr>
        <w:tc>
          <w:tcPr>
            <w:tcW w:w="5136" w:type="dxa"/>
            <w:shd w:val="clear" w:color="auto" w:fill="FFFFFF"/>
            <w:noWrap/>
            <w:tcMar>
              <w:top w:w="0" w:type="dxa"/>
              <w:left w:w="0" w:type="dxa"/>
              <w:bottom w:w="0" w:type="dxa"/>
              <w:right w:w="120" w:type="dxa"/>
            </w:tcMar>
            <w:hideMark/>
          </w:tcPr>
          <w:tbl>
            <w:tblPr>
              <w:tblW w:w="5136" w:type="dxa"/>
              <w:tblCellMar>
                <w:left w:w="0" w:type="dxa"/>
                <w:right w:w="0" w:type="dxa"/>
              </w:tblCellMar>
              <w:tblLook w:val="04A0" w:firstRow="1" w:lastRow="0" w:firstColumn="1" w:lastColumn="0" w:noHBand="0" w:noVBand="1"/>
            </w:tblPr>
            <w:tblGrid>
              <w:gridCol w:w="5136"/>
            </w:tblGrid>
            <w:tr w:rsidR="00C37B6B" w:rsidRPr="005B2904" w14:paraId="21978C65" w14:textId="77777777" w:rsidTr="00F91A6F">
              <w:tc>
                <w:tcPr>
                  <w:tcW w:w="0" w:type="auto"/>
                  <w:vAlign w:val="center"/>
                  <w:hideMark/>
                </w:tcPr>
                <w:p w14:paraId="008C4DF6" w14:textId="77777777" w:rsidR="00C37B6B" w:rsidRPr="005B2904" w:rsidRDefault="00C37B6B" w:rsidP="00F91A6F">
                  <w:pPr>
                    <w:spacing w:before="100" w:beforeAutospacing="1" w:after="100" w:afterAutospacing="1"/>
                    <w:outlineLvl w:val="2"/>
                    <w:rPr>
                      <w:rFonts w:ascii="Helvetica" w:eastAsia="Times New Roman" w:hAnsi="Helvetica" w:cs="Arial"/>
                      <w:bCs/>
                      <w:lang w:val="en-GB"/>
                    </w:rPr>
                  </w:pPr>
                  <w:r w:rsidRPr="005B2904">
                    <w:rPr>
                      <w:rFonts w:ascii="Helvetica" w:eastAsia="Times New Roman" w:hAnsi="Helvetica" w:cs="Arial"/>
                      <w:bCs/>
                      <w:lang w:val="en-GB"/>
                    </w:rPr>
                    <w:t>Jonilda Cupi</w:t>
                  </w:r>
                  <w:r>
                    <w:rPr>
                      <w:rFonts w:ascii="Calibri" w:eastAsia="Times New Roman" w:hAnsi="Calibri" w:cs="Times New Roman"/>
                      <w:color w:val="000000"/>
                      <w:lang w:val="en-GB"/>
                    </w:rPr>
                    <w:t>, Member</w:t>
                  </w:r>
                </w:p>
              </w:tc>
            </w:tr>
          </w:tbl>
          <w:p w14:paraId="4DF1B0BF" w14:textId="77777777" w:rsidR="00C37B6B" w:rsidRPr="005B2904" w:rsidRDefault="00C37B6B" w:rsidP="00F91A6F">
            <w:pPr>
              <w:rPr>
                <w:rFonts w:ascii="Helvetica" w:eastAsia="Times New Roman" w:hAnsi="Helvetica" w:cs="Arial"/>
                <w:lang w:val="en-GB"/>
              </w:rPr>
            </w:pPr>
          </w:p>
        </w:tc>
      </w:tr>
    </w:tbl>
    <w:p w14:paraId="10B78FE7" w14:textId="77777777" w:rsidR="00C37B6B" w:rsidRPr="005B2904" w:rsidRDefault="00C37B6B" w:rsidP="00C37B6B">
      <w:pPr>
        <w:rPr>
          <w:rFonts w:ascii="Helvetica" w:eastAsia="Times New Roman" w:hAnsi="Helvetica" w:cs="Times New Roman"/>
          <w:lang w:val="en-GB"/>
        </w:rPr>
      </w:pPr>
    </w:p>
    <w:p w14:paraId="6D1848BD" w14:textId="77777777" w:rsidR="00C37B6B" w:rsidRPr="0098664E" w:rsidRDefault="00C37B6B" w:rsidP="00C37B6B">
      <w:pPr>
        <w:shd w:val="clear" w:color="auto" w:fill="FFFFFF"/>
        <w:rPr>
          <w:rFonts w:ascii="Helvetica" w:eastAsia="Times New Roman" w:hAnsi="Helvetica" w:cs="Arial"/>
          <w:lang w:val="en-GB"/>
        </w:rPr>
      </w:pPr>
      <w:r w:rsidRPr="005B2904">
        <w:rPr>
          <w:rFonts w:ascii="Helvetica" w:eastAsia="Times New Roman" w:hAnsi="Helvetica" w:cs="Arial"/>
          <w:lang w:val="en-GB"/>
        </w:rPr>
        <w:t>“The course started slowly, warming us up and giving us an introduction to key techniques and then suddenly preparing for the final show it all became fast, fun and challenging. Which is good because it challenges me as a performer to learn how to use all my senses and more importantly my body on stage.” </w:t>
      </w:r>
    </w:p>
    <w:tbl>
      <w:tblPr>
        <w:tblW w:w="0" w:type="dxa"/>
        <w:shd w:val="clear" w:color="auto" w:fill="FFFFFF"/>
        <w:tblCellMar>
          <w:left w:w="0" w:type="dxa"/>
          <w:right w:w="0" w:type="dxa"/>
        </w:tblCellMar>
        <w:tblLook w:val="04A0" w:firstRow="1" w:lastRow="0" w:firstColumn="1" w:lastColumn="0" w:noHBand="0" w:noVBand="1"/>
      </w:tblPr>
      <w:tblGrid>
        <w:gridCol w:w="5256"/>
      </w:tblGrid>
      <w:tr w:rsidR="00C37B6B" w:rsidRPr="005B2904" w14:paraId="2C39938F" w14:textId="77777777" w:rsidTr="00F91A6F">
        <w:trPr>
          <w:trHeight w:val="240"/>
        </w:trPr>
        <w:tc>
          <w:tcPr>
            <w:tcW w:w="5136" w:type="dxa"/>
            <w:shd w:val="clear" w:color="auto" w:fill="FFFFFF"/>
            <w:noWrap/>
            <w:tcMar>
              <w:top w:w="0" w:type="dxa"/>
              <w:left w:w="0" w:type="dxa"/>
              <w:bottom w:w="0" w:type="dxa"/>
              <w:right w:w="120" w:type="dxa"/>
            </w:tcMar>
            <w:hideMark/>
          </w:tcPr>
          <w:tbl>
            <w:tblPr>
              <w:tblW w:w="5136" w:type="dxa"/>
              <w:tblCellMar>
                <w:left w:w="0" w:type="dxa"/>
                <w:right w:w="0" w:type="dxa"/>
              </w:tblCellMar>
              <w:tblLook w:val="04A0" w:firstRow="1" w:lastRow="0" w:firstColumn="1" w:lastColumn="0" w:noHBand="0" w:noVBand="1"/>
            </w:tblPr>
            <w:tblGrid>
              <w:gridCol w:w="5136"/>
            </w:tblGrid>
            <w:tr w:rsidR="00C37B6B" w:rsidRPr="005B2904" w14:paraId="64AFCED5" w14:textId="77777777" w:rsidTr="00F91A6F">
              <w:tc>
                <w:tcPr>
                  <w:tcW w:w="0" w:type="auto"/>
                  <w:vAlign w:val="center"/>
                  <w:hideMark/>
                </w:tcPr>
                <w:p w14:paraId="57AB60DC" w14:textId="77777777" w:rsidR="00C37B6B" w:rsidRPr="005B2904" w:rsidRDefault="00C37B6B" w:rsidP="00F91A6F">
                  <w:pPr>
                    <w:spacing w:before="100" w:beforeAutospacing="1" w:after="100" w:afterAutospacing="1"/>
                    <w:outlineLvl w:val="2"/>
                    <w:rPr>
                      <w:rFonts w:ascii="Helvetica" w:eastAsia="Times New Roman" w:hAnsi="Helvetica" w:cs="Arial"/>
                      <w:bCs/>
                      <w:lang w:val="en-GB"/>
                    </w:rPr>
                  </w:pPr>
                  <w:r w:rsidRPr="005B2904">
                    <w:rPr>
                      <w:rFonts w:ascii="Helvetica" w:eastAsia="Times New Roman" w:hAnsi="Helvetica" w:cs="Arial"/>
                      <w:bCs/>
                      <w:lang w:val="en-GB"/>
                    </w:rPr>
                    <w:t>Reka Rakosi</w:t>
                  </w:r>
                  <w:r>
                    <w:rPr>
                      <w:rFonts w:ascii="Calibri" w:eastAsia="Times New Roman" w:hAnsi="Calibri" w:cs="Times New Roman"/>
                      <w:color w:val="000000"/>
                      <w:lang w:val="en-GB"/>
                    </w:rPr>
                    <w:t>, Member</w:t>
                  </w:r>
                </w:p>
              </w:tc>
            </w:tr>
          </w:tbl>
          <w:p w14:paraId="479EA555" w14:textId="77777777" w:rsidR="00C37B6B" w:rsidRPr="005B2904" w:rsidRDefault="00C37B6B" w:rsidP="00F91A6F">
            <w:pPr>
              <w:rPr>
                <w:rFonts w:ascii="Helvetica" w:eastAsia="Times New Roman" w:hAnsi="Helvetica" w:cs="Arial"/>
                <w:lang w:val="en-GB"/>
              </w:rPr>
            </w:pPr>
          </w:p>
        </w:tc>
      </w:tr>
    </w:tbl>
    <w:p w14:paraId="37DE9B15" w14:textId="77777777" w:rsidR="00C37B6B" w:rsidRPr="005B2904" w:rsidRDefault="00C37B6B" w:rsidP="00C37B6B">
      <w:pPr>
        <w:rPr>
          <w:rFonts w:ascii="Helvetica" w:eastAsia="Times New Roman" w:hAnsi="Helvetica" w:cs="Times New Roman"/>
          <w:lang w:val="en-GB"/>
        </w:rPr>
      </w:pPr>
    </w:p>
    <w:p w14:paraId="71F04F11" w14:textId="77777777" w:rsidR="00C37B6B" w:rsidRDefault="00C37B6B" w:rsidP="00C37B6B">
      <w:pPr>
        <w:rPr>
          <w:rFonts w:ascii="Helvetica" w:eastAsia="Times New Roman" w:hAnsi="Helvetica" w:cs="Times New Roman"/>
          <w:lang w:val="en-GB"/>
        </w:rPr>
      </w:pPr>
    </w:p>
    <w:p w14:paraId="2B16223C" w14:textId="77777777" w:rsidR="00C37B6B" w:rsidRDefault="00C37B6B" w:rsidP="00C37B6B">
      <w:pPr>
        <w:rPr>
          <w:rFonts w:ascii="Helvetica" w:eastAsia="Times New Roman" w:hAnsi="Helvetica" w:cs="Times New Roman"/>
          <w:lang w:val="en-GB"/>
        </w:rPr>
      </w:pPr>
    </w:p>
    <w:p w14:paraId="0B2C105F" w14:textId="77777777" w:rsidR="00C37B6B" w:rsidRDefault="00C37B6B" w:rsidP="00C37B6B">
      <w:pPr>
        <w:rPr>
          <w:rFonts w:ascii="Helvetica" w:eastAsia="Times New Roman" w:hAnsi="Helvetica" w:cs="Times New Roman"/>
          <w:lang w:val="en-GB"/>
        </w:rPr>
      </w:pPr>
    </w:p>
    <w:p w14:paraId="347CC54F" w14:textId="77777777" w:rsidR="00C37B6B" w:rsidRDefault="00C37B6B" w:rsidP="00C37B6B">
      <w:pPr>
        <w:rPr>
          <w:rFonts w:ascii="Helvetica" w:eastAsia="Times New Roman" w:hAnsi="Helvetica" w:cs="Times New Roman"/>
          <w:lang w:val="en-GB"/>
        </w:rPr>
      </w:pPr>
      <w:r>
        <w:rPr>
          <w:rFonts w:ascii="Helvetica" w:eastAsia="Times New Roman" w:hAnsi="Helvetica" w:cs="Times New Roman"/>
          <w:lang w:val="en-GB"/>
        </w:rPr>
        <w:lastRenderedPageBreak/>
        <w:t>SCHOOLS</w:t>
      </w:r>
    </w:p>
    <w:p w14:paraId="31AA3567" w14:textId="77777777" w:rsidR="00C37B6B" w:rsidRPr="005B2904" w:rsidRDefault="00C37B6B" w:rsidP="00C37B6B">
      <w:pPr>
        <w:rPr>
          <w:rFonts w:ascii="Helvetica" w:eastAsia="Times New Roman" w:hAnsi="Helvetica" w:cs="Times New Roman"/>
          <w:lang w:val="en-GB"/>
        </w:rPr>
      </w:pPr>
    </w:p>
    <w:p w14:paraId="69CF71C1" w14:textId="77777777" w:rsidR="00C37B6B" w:rsidRPr="005B2904" w:rsidRDefault="00C37B6B" w:rsidP="00C37B6B">
      <w:pPr>
        <w:rPr>
          <w:rFonts w:ascii="Helvetica" w:eastAsia="Times New Roman" w:hAnsi="Helvetica" w:cs="Times New Roman"/>
          <w:shd w:val="clear" w:color="auto" w:fill="FFFFFF"/>
          <w:lang w:val="en-GB"/>
        </w:rPr>
      </w:pPr>
      <w:r>
        <w:rPr>
          <w:rFonts w:ascii="Helvetica" w:eastAsia="Times New Roman" w:hAnsi="Helvetica" w:cs="Times New Roman"/>
          <w:shd w:val="clear" w:color="auto" w:fill="FFFFFF"/>
          <w:lang w:val="en-GB"/>
        </w:rPr>
        <w:t>“</w:t>
      </w:r>
      <w:r w:rsidRPr="005B2904">
        <w:rPr>
          <w:rFonts w:ascii="Helvetica" w:eastAsia="Times New Roman" w:hAnsi="Helvetica" w:cs="Times New Roman"/>
          <w:shd w:val="clear" w:color="auto" w:fill="FFFFFF"/>
          <w:lang w:val="en-GB"/>
        </w:rPr>
        <w:t>Thanks so much for the wonderful workshop. The students were left feeling inspired and spoke very highly of you. You provided many practical strategies, such as the use of Lecoq’s Seven Levels of Tension in order to create effective characterisation. I’m sure this will be invaluable preparation for their Unit 3 exam. Would thoroughly recommend you to other schools.</w:t>
      </w:r>
      <w:r>
        <w:rPr>
          <w:rFonts w:ascii="Helvetica" w:eastAsia="Times New Roman" w:hAnsi="Helvetica" w:cs="Times New Roman"/>
          <w:shd w:val="clear" w:color="auto" w:fill="FFFFFF"/>
          <w:lang w:val="en-GB"/>
        </w:rPr>
        <w:t>”</w:t>
      </w:r>
    </w:p>
    <w:p w14:paraId="564BE1F0" w14:textId="77777777" w:rsidR="00C37B6B" w:rsidRPr="005B2904" w:rsidRDefault="00C37B6B" w:rsidP="00C37B6B">
      <w:pPr>
        <w:rPr>
          <w:rFonts w:ascii="Helvetica" w:eastAsia="Times New Roman" w:hAnsi="Helvetica" w:cs="Times New Roman"/>
          <w:shd w:val="clear" w:color="auto" w:fill="FFFFFF"/>
          <w:lang w:val="en-GB"/>
        </w:rPr>
      </w:pPr>
      <w:r w:rsidRPr="005B2904">
        <w:rPr>
          <w:rFonts w:ascii="Helvetica" w:eastAsia="Times New Roman" w:hAnsi="Helvetica" w:cs="Times New Roman"/>
          <w:shd w:val="clear" w:color="auto" w:fill="FFFFFF"/>
          <w:lang w:val="en-GB"/>
        </w:rPr>
        <w:t>Ms. A Casu, Highbury Fields School</w:t>
      </w:r>
      <w:r>
        <w:rPr>
          <w:rFonts w:ascii="Helvetica" w:eastAsia="Times New Roman" w:hAnsi="Helvetica" w:cs="Times New Roman"/>
          <w:shd w:val="clear" w:color="auto" w:fill="FFFFFF"/>
          <w:lang w:val="en-GB"/>
        </w:rPr>
        <w:t>, Drama Teacher</w:t>
      </w:r>
    </w:p>
    <w:p w14:paraId="38279273" w14:textId="77777777" w:rsidR="00C37B6B" w:rsidRPr="005B2904" w:rsidRDefault="00C37B6B" w:rsidP="00C37B6B">
      <w:pPr>
        <w:rPr>
          <w:rFonts w:ascii="Helvetica" w:eastAsia="Times New Roman" w:hAnsi="Helvetica" w:cs="Times New Roman"/>
          <w:shd w:val="clear" w:color="auto" w:fill="FFFFFF"/>
          <w:lang w:val="en-GB"/>
        </w:rPr>
      </w:pPr>
    </w:p>
    <w:p w14:paraId="612A0C95" w14:textId="77777777" w:rsidR="00C37B6B" w:rsidRPr="005B2904" w:rsidRDefault="00C37B6B" w:rsidP="00C37B6B">
      <w:pPr>
        <w:rPr>
          <w:rFonts w:ascii="Helvetica" w:hAnsi="Helvetica"/>
        </w:rPr>
      </w:pPr>
      <w:r>
        <w:rPr>
          <w:rFonts w:ascii="Helvetica" w:hAnsi="Helvetica"/>
        </w:rPr>
        <w:t>“</w:t>
      </w:r>
      <w:r w:rsidRPr="005B2904">
        <w:rPr>
          <w:rFonts w:ascii="Helvetica" w:hAnsi="Helvetica"/>
        </w:rPr>
        <w:t>Cheryl really opened my eyes for the Unit 3 exam, on how to tackle it with techniques and simple objectives.</w:t>
      </w:r>
      <w:r>
        <w:rPr>
          <w:rFonts w:ascii="Helvetica" w:hAnsi="Helvetica"/>
        </w:rPr>
        <w:t>”</w:t>
      </w:r>
    </w:p>
    <w:p w14:paraId="2531A2EC" w14:textId="77777777" w:rsidR="00C37B6B" w:rsidRPr="005B2904" w:rsidRDefault="00C37B6B" w:rsidP="00C37B6B">
      <w:pPr>
        <w:rPr>
          <w:rFonts w:ascii="Helvetica" w:hAnsi="Helvetica"/>
        </w:rPr>
      </w:pPr>
      <w:r w:rsidRPr="005B2904">
        <w:rPr>
          <w:rFonts w:ascii="Helvetica" w:hAnsi="Helvetica"/>
        </w:rPr>
        <w:t>Raine House Student</w:t>
      </w:r>
    </w:p>
    <w:p w14:paraId="7C43F5B2" w14:textId="77777777" w:rsidR="00C37B6B" w:rsidRPr="005B2904" w:rsidRDefault="00C37B6B" w:rsidP="00C37B6B">
      <w:pPr>
        <w:rPr>
          <w:rFonts w:ascii="Helvetica" w:hAnsi="Helvetica"/>
        </w:rPr>
      </w:pPr>
    </w:p>
    <w:p w14:paraId="5635B62F" w14:textId="77777777" w:rsidR="00C37B6B" w:rsidRPr="005B2904" w:rsidRDefault="00C37B6B" w:rsidP="00C37B6B">
      <w:pPr>
        <w:rPr>
          <w:rFonts w:ascii="Helvetica" w:hAnsi="Helvetica"/>
        </w:rPr>
      </w:pPr>
      <w:r>
        <w:rPr>
          <w:rFonts w:ascii="Helvetica" w:hAnsi="Helvetica"/>
        </w:rPr>
        <w:t>“</w:t>
      </w:r>
      <w:r w:rsidRPr="005B2904">
        <w:rPr>
          <w:rFonts w:ascii="Helvetica" w:hAnsi="Helvetica"/>
        </w:rPr>
        <w:t>I learnt how to show in depth characters. I also learnt how to contrast between characters</w:t>
      </w:r>
      <w:r>
        <w:rPr>
          <w:rFonts w:ascii="Helvetica" w:hAnsi="Helvetica"/>
        </w:rPr>
        <w:t>,</w:t>
      </w:r>
      <w:r w:rsidRPr="005B2904">
        <w:rPr>
          <w:rFonts w:ascii="Helvetica" w:hAnsi="Helvetica"/>
        </w:rPr>
        <w:t xml:space="preserve"> which</w:t>
      </w:r>
      <w:r>
        <w:rPr>
          <w:rFonts w:ascii="Helvetica" w:hAnsi="Helvetica"/>
        </w:rPr>
        <w:t xml:space="preserve"> will really help with my exam.”</w:t>
      </w:r>
    </w:p>
    <w:p w14:paraId="659B011D" w14:textId="77777777" w:rsidR="00C37B6B" w:rsidRPr="005B2904" w:rsidRDefault="00C37B6B" w:rsidP="00C37B6B">
      <w:pPr>
        <w:rPr>
          <w:rFonts w:ascii="Helvetica" w:hAnsi="Helvetica"/>
        </w:rPr>
      </w:pPr>
      <w:r w:rsidRPr="005B2904">
        <w:rPr>
          <w:rFonts w:ascii="Helvetica" w:hAnsi="Helvetica"/>
        </w:rPr>
        <w:t>Raine House Student</w:t>
      </w:r>
    </w:p>
    <w:p w14:paraId="06869FCA" w14:textId="77777777" w:rsidR="00C37B6B" w:rsidRPr="005B2904" w:rsidRDefault="00C37B6B" w:rsidP="00C37B6B">
      <w:pPr>
        <w:rPr>
          <w:rFonts w:ascii="Helvetica" w:hAnsi="Helvetica"/>
        </w:rPr>
      </w:pPr>
    </w:p>
    <w:p w14:paraId="75ACAB39" w14:textId="77777777" w:rsidR="00C37B6B" w:rsidRPr="005B2904" w:rsidRDefault="00C37B6B" w:rsidP="00C37B6B">
      <w:pPr>
        <w:rPr>
          <w:rFonts w:ascii="Helvetica" w:hAnsi="Helvetica"/>
        </w:rPr>
      </w:pPr>
      <w:r>
        <w:rPr>
          <w:rFonts w:ascii="Helvetica" w:hAnsi="Helvetica"/>
        </w:rPr>
        <w:t>“</w:t>
      </w:r>
      <w:r w:rsidRPr="005B2904">
        <w:rPr>
          <w:rFonts w:ascii="Helvetica" w:hAnsi="Helvetica"/>
        </w:rPr>
        <w:t>Having Cheryl here was extremely useful because we got to get an insight into what the examiner wants</w:t>
      </w:r>
      <w:r>
        <w:rPr>
          <w:rFonts w:ascii="Helvetica" w:hAnsi="Helvetica"/>
        </w:rPr>
        <w:t>.”</w:t>
      </w:r>
    </w:p>
    <w:p w14:paraId="7C31954D" w14:textId="77777777" w:rsidR="00C37B6B" w:rsidRDefault="00C37B6B" w:rsidP="00C37B6B">
      <w:pPr>
        <w:rPr>
          <w:rFonts w:ascii="Helvetica" w:hAnsi="Helvetica"/>
        </w:rPr>
      </w:pPr>
      <w:r w:rsidRPr="005B2904">
        <w:rPr>
          <w:rFonts w:ascii="Helvetica" w:hAnsi="Helvetica"/>
        </w:rPr>
        <w:t>Raine House Student</w:t>
      </w:r>
    </w:p>
    <w:p w14:paraId="1539A4E2" w14:textId="77777777" w:rsidR="00C37B6B" w:rsidRDefault="00C37B6B" w:rsidP="00C37B6B">
      <w:pPr>
        <w:rPr>
          <w:rFonts w:ascii="Helvetica" w:hAnsi="Helvetica"/>
        </w:rPr>
      </w:pPr>
    </w:p>
    <w:p w14:paraId="5F7739F5" w14:textId="77777777" w:rsidR="00C37B6B" w:rsidRDefault="00C37B6B" w:rsidP="00C37B6B">
      <w:pPr>
        <w:rPr>
          <w:rFonts w:ascii="Helvetica" w:hAnsi="Helvetica"/>
        </w:rPr>
      </w:pPr>
      <w:r>
        <w:rPr>
          <w:rFonts w:ascii="Helvetica" w:hAnsi="Helvetica"/>
        </w:rPr>
        <w:t>PURPLE MOON DRAMA SHOWCASE AUDIENCE</w:t>
      </w:r>
    </w:p>
    <w:p w14:paraId="7BF74D42" w14:textId="77777777" w:rsidR="00C37B6B" w:rsidRDefault="00C37B6B" w:rsidP="00C37B6B">
      <w:pPr>
        <w:rPr>
          <w:rFonts w:ascii="Helvetica" w:hAnsi="Helvetica"/>
        </w:rPr>
      </w:pPr>
    </w:p>
    <w:p w14:paraId="595BD456" w14:textId="77777777" w:rsidR="00C37B6B" w:rsidRDefault="00C37B6B" w:rsidP="00C37B6B">
      <w:pPr>
        <w:rPr>
          <w:rFonts w:ascii="Helvetica" w:hAnsi="Helvetica"/>
        </w:rPr>
      </w:pPr>
      <w:r>
        <w:rPr>
          <w:rFonts w:ascii="Helvetica" w:hAnsi="Helvetica"/>
        </w:rPr>
        <w:t>“Excellent, really innovative, some great performances”</w:t>
      </w:r>
    </w:p>
    <w:p w14:paraId="32EDCEB8" w14:textId="77777777" w:rsidR="00C37B6B" w:rsidRPr="005B2904" w:rsidRDefault="00C37B6B" w:rsidP="00C37B6B">
      <w:pPr>
        <w:rPr>
          <w:rFonts w:ascii="Helvetica" w:hAnsi="Helvetica"/>
        </w:rPr>
      </w:pPr>
      <w:r>
        <w:rPr>
          <w:rFonts w:ascii="Helvetica" w:hAnsi="Helvetica"/>
        </w:rPr>
        <w:t>Audience Member</w:t>
      </w:r>
    </w:p>
    <w:p w14:paraId="68203CC3" w14:textId="77777777" w:rsidR="00C37B6B" w:rsidRDefault="00C37B6B" w:rsidP="00C37B6B">
      <w:pPr>
        <w:rPr>
          <w:rFonts w:ascii="Helvetica" w:hAnsi="Helvetica"/>
        </w:rPr>
      </w:pPr>
    </w:p>
    <w:p w14:paraId="37C7EF77" w14:textId="77777777" w:rsidR="00C37B6B" w:rsidRDefault="00C37B6B" w:rsidP="00C37B6B">
      <w:pPr>
        <w:rPr>
          <w:rFonts w:ascii="Helvetica" w:hAnsi="Helvetica"/>
        </w:rPr>
      </w:pPr>
      <w:r>
        <w:rPr>
          <w:rFonts w:ascii="Helvetica" w:hAnsi="Helvetica"/>
        </w:rPr>
        <w:t xml:space="preserve">“Fabulous. Everyone worked well together. Enjoyed it.” </w:t>
      </w:r>
    </w:p>
    <w:p w14:paraId="0C3A6DEB" w14:textId="77777777" w:rsidR="00C37B6B" w:rsidRPr="005B2904" w:rsidRDefault="00C37B6B" w:rsidP="00C37B6B">
      <w:pPr>
        <w:rPr>
          <w:rFonts w:ascii="Helvetica" w:hAnsi="Helvetica"/>
        </w:rPr>
      </w:pPr>
      <w:r>
        <w:rPr>
          <w:rFonts w:ascii="Helvetica" w:hAnsi="Helvetica"/>
        </w:rPr>
        <w:t>Audience member</w:t>
      </w:r>
    </w:p>
    <w:p w14:paraId="38978100" w14:textId="77777777" w:rsidR="00C37B6B" w:rsidRDefault="00C37B6B" w:rsidP="00C37B6B">
      <w:pPr>
        <w:rPr>
          <w:rFonts w:ascii="Helvetica" w:hAnsi="Helvetica"/>
        </w:rPr>
      </w:pPr>
    </w:p>
    <w:p w14:paraId="273CB26C" w14:textId="77777777" w:rsidR="00C37B6B" w:rsidRDefault="00C37B6B" w:rsidP="00C37B6B">
      <w:pPr>
        <w:rPr>
          <w:rFonts w:ascii="Helvetica" w:hAnsi="Helvetica"/>
        </w:rPr>
      </w:pPr>
      <w:r>
        <w:rPr>
          <w:rFonts w:ascii="Helvetica" w:hAnsi="Helvetica"/>
        </w:rPr>
        <w:t>“Such impressive work! Clear that everything was undertaken with determination and passion.”</w:t>
      </w:r>
    </w:p>
    <w:p w14:paraId="5E958F68" w14:textId="77777777" w:rsidR="00C37B6B" w:rsidRPr="005B2904" w:rsidRDefault="00C37B6B" w:rsidP="00C37B6B">
      <w:pPr>
        <w:rPr>
          <w:rFonts w:ascii="Helvetica" w:hAnsi="Helvetica"/>
        </w:rPr>
      </w:pPr>
      <w:r>
        <w:rPr>
          <w:rFonts w:ascii="Helvetica" w:hAnsi="Helvetica"/>
        </w:rPr>
        <w:t>Audience member</w:t>
      </w:r>
    </w:p>
    <w:p w14:paraId="2AAB6F23" w14:textId="77777777" w:rsidR="00C37B6B" w:rsidRDefault="00C37B6B" w:rsidP="00C37B6B">
      <w:pPr>
        <w:rPr>
          <w:rFonts w:ascii="Helvetica" w:hAnsi="Helvetica"/>
        </w:rPr>
      </w:pPr>
    </w:p>
    <w:p w14:paraId="0DD349D7" w14:textId="77777777" w:rsidR="00C37B6B" w:rsidRDefault="00C37B6B" w:rsidP="00C37B6B">
      <w:pPr>
        <w:rPr>
          <w:rFonts w:ascii="Helvetica" w:hAnsi="Helvetica"/>
        </w:rPr>
      </w:pPr>
      <w:r>
        <w:rPr>
          <w:rFonts w:ascii="Helvetica" w:hAnsi="Helvetica"/>
        </w:rPr>
        <w:t>“A really engaging and inventive piece of theatre. Excellent use of movement and physicality to tell the story. Inspiring stuff!”</w:t>
      </w:r>
    </w:p>
    <w:p w14:paraId="7DC47273" w14:textId="77777777" w:rsidR="00C37B6B" w:rsidRPr="005B2904" w:rsidRDefault="00C37B6B" w:rsidP="00C37B6B">
      <w:pPr>
        <w:rPr>
          <w:rFonts w:ascii="Helvetica" w:hAnsi="Helvetica"/>
        </w:rPr>
      </w:pPr>
      <w:r>
        <w:rPr>
          <w:rFonts w:ascii="Helvetica" w:hAnsi="Helvetica"/>
        </w:rPr>
        <w:t>Audience member</w:t>
      </w:r>
    </w:p>
    <w:p w14:paraId="7467B291" w14:textId="77777777" w:rsidR="00C37B6B" w:rsidRDefault="00C37B6B" w:rsidP="00C37B6B">
      <w:pPr>
        <w:rPr>
          <w:rFonts w:ascii="Helvetica" w:hAnsi="Helvetica"/>
        </w:rPr>
      </w:pPr>
    </w:p>
    <w:p w14:paraId="493A4A34" w14:textId="77777777" w:rsidR="00C37B6B" w:rsidRPr="005B2904" w:rsidRDefault="00C37B6B" w:rsidP="00C37B6B">
      <w:pPr>
        <w:rPr>
          <w:rFonts w:ascii="Helvetica" w:hAnsi="Helvetica"/>
        </w:rPr>
      </w:pPr>
    </w:p>
    <w:p w14:paraId="5C3D8B86" w14:textId="77777777" w:rsidR="00C37B6B" w:rsidRDefault="00C37B6B" w:rsidP="00C37B6B">
      <w:pPr>
        <w:rPr>
          <w:rFonts w:ascii="Helvetica" w:hAnsi="Helvetica"/>
        </w:rPr>
      </w:pPr>
    </w:p>
    <w:p w14:paraId="401E7D54" w14:textId="77777777" w:rsidR="00C37B6B" w:rsidRDefault="00C37B6B" w:rsidP="00C37B6B">
      <w:pPr>
        <w:rPr>
          <w:rFonts w:ascii="Helvetica" w:hAnsi="Helvetica"/>
        </w:rPr>
      </w:pPr>
    </w:p>
    <w:p w14:paraId="6CBADDB3" w14:textId="77777777" w:rsidR="00C37B6B" w:rsidRDefault="00C37B6B" w:rsidP="00C37B6B">
      <w:pPr>
        <w:rPr>
          <w:rFonts w:ascii="Helvetica" w:hAnsi="Helvetica"/>
        </w:rPr>
      </w:pPr>
    </w:p>
    <w:p w14:paraId="57D8023A" w14:textId="77777777" w:rsidR="00C37B6B" w:rsidRDefault="00C37B6B" w:rsidP="00C37B6B">
      <w:pPr>
        <w:rPr>
          <w:rFonts w:ascii="Helvetica" w:hAnsi="Helvetica"/>
        </w:rPr>
      </w:pPr>
    </w:p>
    <w:p w14:paraId="14DA61FC" w14:textId="77777777" w:rsidR="00C37B6B" w:rsidRDefault="00C37B6B" w:rsidP="00C37B6B">
      <w:pPr>
        <w:rPr>
          <w:rFonts w:ascii="Helvetica" w:hAnsi="Helvetica"/>
        </w:rPr>
      </w:pPr>
    </w:p>
    <w:p w14:paraId="18EDBE24" w14:textId="77777777" w:rsidR="00C37B6B" w:rsidRDefault="00A846F2" w:rsidP="00C37B6B">
      <w:pPr>
        <w:rPr>
          <w:rFonts w:ascii="Helvetica" w:hAnsi="Helvetica"/>
        </w:rPr>
      </w:pPr>
      <w:r w:rsidRPr="00A846F2">
        <w:rPr>
          <w:rFonts w:ascii="Helvetica" w:hAnsi="Helvetica"/>
        </w:rPr>
        <w:t>We will work on voice projection and diction. We will look at monologues and audition techniques. We will look at modern texts and classics texts. There will be one-on-one feedback in-class to help improve on improvisational work.</w:t>
      </w:r>
      <w:bookmarkStart w:id="0" w:name="_GoBack"/>
      <w:bookmarkEnd w:id="0"/>
    </w:p>
    <w:p w14:paraId="73A42A64" w14:textId="77777777" w:rsidR="00C37B6B" w:rsidRDefault="00C37B6B" w:rsidP="00C37B6B">
      <w:pPr>
        <w:rPr>
          <w:rFonts w:ascii="Helvetica" w:hAnsi="Helvetica"/>
        </w:rPr>
      </w:pPr>
    </w:p>
    <w:p w14:paraId="7BFB2AD2" w14:textId="77777777" w:rsidR="00C37B6B" w:rsidRDefault="00C37B6B" w:rsidP="00C37B6B">
      <w:pPr>
        <w:rPr>
          <w:rFonts w:ascii="Helvetica" w:hAnsi="Helvetica"/>
        </w:rPr>
      </w:pPr>
    </w:p>
    <w:p w14:paraId="6DA6BB17" w14:textId="77777777" w:rsidR="00AB2F00" w:rsidRDefault="00AB2F00"/>
    <w:sectPr w:rsidR="00AB2F00" w:rsidSect="00AB2F0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B6B"/>
    <w:rsid w:val="00A846F2"/>
    <w:rsid w:val="00AB2F00"/>
    <w:rsid w:val="00C37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A42E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B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B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2822</Characters>
  <Application>Microsoft Macintosh Word</Application>
  <DocSecurity>0</DocSecurity>
  <Lines>23</Lines>
  <Paragraphs>6</Paragraphs>
  <ScaleCrop>false</ScaleCrop>
  <Company>Purple Moon</Company>
  <LinksUpToDate>false</LinksUpToDate>
  <CharactersWithSpaces>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Walker</dc:creator>
  <cp:keywords/>
  <dc:description/>
  <cp:lastModifiedBy>Cheryl Walker</cp:lastModifiedBy>
  <cp:revision>2</cp:revision>
  <dcterms:created xsi:type="dcterms:W3CDTF">2015-05-27T13:08:00Z</dcterms:created>
  <dcterms:modified xsi:type="dcterms:W3CDTF">2015-08-14T16:27:00Z</dcterms:modified>
</cp:coreProperties>
</file>