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928" w:rsidRDefault="00A562DA" w:rsidP="00A562D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en-GB"/>
        </w:rPr>
      </w:pPr>
      <w:r>
        <w:rPr>
          <w:rFonts w:ascii="Arial" w:eastAsia="Times New Roman" w:hAnsi="Arial" w:cs="Arial"/>
          <w:noProof/>
          <w:sz w:val="28"/>
          <w:szCs w:val="28"/>
          <w:lang w:eastAsia="en-GB"/>
        </w:rPr>
        <w:drawing>
          <wp:inline distT="0" distB="0" distL="0" distR="0">
            <wp:extent cx="4762500" cy="1362075"/>
            <wp:effectExtent l="0" t="0" r="0" b="9525"/>
            <wp:docPr id="2" name="Picture 2" descr="C:\Users\sunny\SkyDrive\Pictures\face paint designs and step by steps\face paint\SunnyFace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unny\SkyDrive\Pictures\face paint designs and step by steps\face paint\SunnyFaces_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2DA" w:rsidRDefault="00A562DA" w:rsidP="00A562D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en-GB"/>
        </w:rPr>
      </w:pPr>
    </w:p>
    <w:p w:rsidR="00A562DA" w:rsidRDefault="00A562DA" w:rsidP="00A562D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en-GB"/>
        </w:rPr>
      </w:pPr>
    </w:p>
    <w:p w:rsidR="00A562DA" w:rsidRPr="00205550" w:rsidRDefault="00A562DA" w:rsidP="00A562D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en-GB"/>
        </w:rPr>
      </w:pPr>
    </w:p>
    <w:p w:rsidR="00DB6928" w:rsidRPr="000C2E8D" w:rsidRDefault="00DB6928" w:rsidP="00DB6928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en-GB"/>
        </w:rPr>
      </w:pPr>
      <w:r w:rsidRPr="000C2E8D">
        <w:rPr>
          <w:rFonts w:ascii="Arial" w:eastAsia="Times New Roman" w:hAnsi="Arial" w:cs="Arial"/>
          <w:sz w:val="28"/>
          <w:szCs w:val="28"/>
          <w:lang w:val="en-US" w:eastAsia="en-GB"/>
        </w:rPr>
        <w:t xml:space="preserve">DISCLAIMER </w:t>
      </w:r>
      <w:r w:rsidR="00205550" w:rsidRPr="000C2E8D">
        <w:rPr>
          <w:rFonts w:ascii="Arial" w:eastAsia="Times New Roman" w:hAnsi="Arial" w:cs="Arial"/>
          <w:sz w:val="28"/>
          <w:szCs w:val="28"/>
          <w:lang w:val="en-US" w:eastAsia="en-GB"/>
        </w:rPr>
        <w:t xml:space="preserve">- </w:t>
      </w:r>
      <w:r w:rsidRPr="000C2E8D">
        <w:rPr>
          <w:rFonts w:ascii="Arial" w:eastAsia="Times New Roman" w:hAnsi="Arial" w:cs="Arial"/>
          <w:sz w:val="28"/>
          <w:szCs w:val="28"/>
          <w:lang w:val="en-US" w:eastAsia="en-GB"/>
        </w:rPr>
        <w:t xml:space="preserve">PLEASE READ THIS NOTICE BEFORE QUEUING </w:t>
      </w:r>
    </w:p>
    <w:p w:rsidR="00DB6928" w:rsidRPr="00205550" w:rsidRDefault="00DB6928" w:rsidP="00DB692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205550">
        <w:rPr>
          <w:rFonts w:ascii="Arial" w:eastAsia="Times New Roman" w:hAnsi="Arial" w:cs="Arial"/>
          <w:sz w:val="20"/>
          <w:szCs w:val="20"/>
          <w:lang w:val="en-US" w:eastAsia="en-GB"/>
        </w:rPr>
        <w:t> </w:t>
      </w:r>
      <w:r w:rsidRPr="0020555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DB6928" w:rsidRPr="000C2E8D" w:rsidRDefault="00DB6928" w:rsidP="00DB692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0C2E8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DB6928" w:rsidRPr="000C2E8D" w:rsidRDefault="00DB6928" w:rsidP="00DB692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0C2E8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You / your child's face needs to be CLEAN and DRY </w:t>
      </w:r>
    </w:p>
    <w:p w:rsidR="00DB6928" w:rsidRPr="000C2E8D" w:rsidRDefault="00DB6928" w:rsidP="00DB692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0C2E8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Please wipe noses &amp; mouths before being seated for painting </w:t>
      </w:r>
    </w:p>
    <w:p w:rsidR="00DB6928" w:rsidRPr="000C2E8D" w:rsidRDefault="00DB6928" w:rsidP="00DB692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0C2E8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  </w:t>
      </w:r>
    </w:p>
    <w:p w:rsidR="00DB6928" w:rsidRPr="000C2E8D" w:rsidRDefault="00205550" w:rsidP="00DB692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0C2E8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I will not paint people who appear to be suffering from: open wounds, cold sores, chicken pox, measles, mumps, runny noses, conjunctivitis, infectious skin conditions, </w:t>
      </w:r>
      <w:proofErr w:type="gramStart"/>
      <w:r w:rsidRPr="000C2E8D">
        <w:rPr>
          <w:rFonts w:ascii="Arial" w:eastAsia="Times New Roman" w:hAnsi="Arial" w:cs="Arial"/>
          <w:sz w:val="24"/>
          <w:szCs w:val="24"/>
          <w:lang w:val="en-US" w:eastAsia="en-GB"/>
        </w:rPr>
        <w:t>eczema</w:t>
      </w:r>
      <w:proofErr w:type="gramEnd"/>
      <w:r w:rsidRPr="000C2E8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or appear unwell </w:t>
      </w:r>
    </w:p>
    <w:p w:rsidR="00DB6928" w:rsidRPr="000C2E8D" w:rsidRDefault="00DB6928" w:rsidP="00DB692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0C2E8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  </w:t>
      </w:r>
    </w:p>
    <w:p w:rsidR="00DB6928" w:rsidRPr="000C2E8D" w:rsidRDefault="00DB6928" w:rsidP="00DB692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0C2E8D">
        <w:rPr>
          <w:rFonts w:ascii="Arial" w:eastAsia="Times New Roman" w:hAnsi="Arial" w:cs="Arial"/>
          <w:sz w:val="24"/>
          <w:szCs w:val="24"/>
          <w:lang w:val="en-US" w:eastAsia="en-GB"/>
        </w:rPr>
        <w:t>I do NOT paint unaccompanied children</w:t>
      </w:r>
      <w:r w:rsidR="00205550" w:rsidRPr="000C2E8D">
        <w:rPr>
          <w:rFonts w:ascii="Arial" w:eastAsia="Times New Roman" w:hAnsi="Arial" w:cs="Arial"/>
          <w:sz w:val="24"/>
          <w:szCs w:val="24"/>
          <w:lang w:val="en-US" w:eastAsia="en-GB"/>
        </w:rPr>
        <w:t>.</w:t>
      </w:r>
      <w:r w:rsidRPr="000C2E8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Children (and their actions) remain the responsibility of </w:t>
      </w:r>
      <w:r w:rsidR="00785FAE" w:rsidRPr="000C2E8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the party hosts/ organisers or </w:t>
      </w:r>
      <w:r w:rsidRPr="000C2E8D">
        <w:rPr>
          <w:rFonts w:ascii="Arial" w:eastAsia="Times New Roman" w:hAnsi="Arial" w:cs="Arial"/>
          <w:sz w:val="24"/>
          <w:szCs w:val="24"/>
          <w:lang w:val="en-US" w:eastAsia="en-GB"/>
        </w:rPr>
        <w:t>their parents or guardians at all times</w:t>
      </w:r>
      <w:r w:rsidR="00785FAE" w:rsidRPr="000C2E8D">
        <w:rPr>
          <w:rFonts w:ascii="Arial" w:eastAsia="Times New Roman" w:hAnsi="Arial" w:cs="Arial"/>
          <w:sz w:val="24"/>
          <w:szCs w:val="24"/>
          <w:lang w:val="en-US" w:eastAsia="en-GB"/>
        </w:rPr>
        <w:t>.</w:t>
      </w:r>
    </w:p>
    <w:p w:rsidR="000C2E8D" w:rsidRPr="000C2E8D" w:rsidRDefault="000C2E8D" w:rsidP="00DB692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C2E8D" w:rsidRPr="000C2E8D" w:rsidRDefault="000C2E8D" w:rsidP="00DB692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0C2E8D">
        <w:rPr>
          <w:rFonts w:ascii="Arial" w:eastAsia="Times New Roman" w:hAnsi="Arial" w:cs="Arial"/>
          <w:sz w:val="24"/>
          <w:szCs w:val="24"/>
          <w:lang w:val="en-US" w:eastAsia="en-GB"/>
        </w:rPr>
        <w:t>I will paint something small on</w:t>
      </w:r>
      <w:r w:rsidR="00C53B9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hand or arm of</w:t>
      </w:r>
      <w:bookmarkStart w:id="0" w:name="_GoBack"/>
      <w:bookmarkEnd w:id="0"/>
      <w:r w:rsidRPr="000C2E8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children between 2 and 3 years of age. Please trust my judgement and experience. Sometimes parents are keener than their children. If I feel that a child is unhappy or not enjoying the experience, I WILL stop immediately. Please understand that for ethical reasons, this is very important! Face painting should be a fun experience…….</w:t>
      </w:r>
    </w:p>
    <w:p w:rsidR="00DB6928" w:rsidRPr="000C2E8D" w:rsidRDefault="00DB6928" w:rsidP="00DB692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0C2E8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  </w:t>
      </w:r>
    </w:p>
    <w:p w:rsidR="00DB6928" w:rsidRPr="000C2E8D" w:rsidRDefault="00DB6928" w:rsidP="00DB692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0C2E8D">
        <w:rPr>
          <w:rFonts w:ascii="Arial" w:eastAsia="Times New Roman" w:hAnsi="Arial" w:cs="Arial"/>
          <w:sz w:val="24"/>
          <w:szCs w:val="24"/>
          <w:lang w:val="en-US" w:eastAsia="en-GB"/>
        </w:rPr>
        <w:t>ANY concerns regarding your child’s possible reaction to face paints? Please discuss with me BEFORE queuing/being painted</w:t>
      </w:r>
      <w:r w:rsidR="00205550" w:rsidRPr="000C2E8D">
        <w:rPr>
          <w:rFonts w:ascii="Arial" w:eastAsia="Times New Roman" w:hAnsi="Arial" w:cs="Arial"/>
          <w:sz w:val="24"/>
          <w:szCs w:val="24"/>
          <w:lang w:val="en-US" w:eastAsia="en-GB"/>
        </w:rPr>
        <w:t>.</w:t>
      </w:r>
      <w:r w:rsidRPr="000C2E8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AF1F5F" w:rsidRPr="00AF1F5F">
        <w:rPr>
          <w:rFonts w:ascii="Arial" w:eastAsia="Times New Roman" w:hAnsi="Arial" w:cs="Arial"/>
          <w:sz w:val="24"/>
          <w:szCs w:val="24"/>
          <w:highlight w:val="yellow"/>
          <w:lang w:val="en-US" w:eastAsia="en-GB"/>
        </w:rPr>
        <w:t>I will not paint faces if the child appears to have any type of skin sensitivity.</w:t>
      </w:r>
    </w:p>
    <w:p w:rsidR="00DB6928" w:rsidRPr="000C2E8D" w:rsidRDefault="00DB6928" w:rsidP="00DB692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0C2E8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  </w:t>
      </w:r>
    </w:p>
    <w:p w:rsidR="00DB6928" w:rsidRPr="000C2E8D" w:rsidRDefault="000C2E8D" w:rsidP="00DB692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0C2E8D">
        <w:rPr>
          <w:rFonts w:ascii="Arial" w:eastAsia="Times New Roman" w:hAnsi="Arial" w:cs="Arial"/>
          <w:sz w:val="24"/>
          <w:szCs w:val="24"/>
          <w:lang w:val="en-US" w:eastAsia="en-GB"/>
        </w:rPr>
        <w:t>All of the</w:t>
      </w:r>
      <w:r w:rsidR="00DB6928" w:rsidRPr="000C2E8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face paints</w:t>
      </w:r>
      <w:r w:rsidRPr="000C2E8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I</w:t>
      </w:r>
      <w:r w:rsidR="00DB6928" w:rsidRPr="000C2E8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use have been designed for professional use and comply with EU cosmetic regulations. As with any cosmetics, some people may be sensitive t</w:t>
      </w:r>
      <w:r w:rsidRPr="000C2E8D">
        <w:rPr>
          <w:rFonts w:ascii="Arial" w:eastAsia="Times New Roman" w:hAnsi="Arial" w:cs="Arial"/>
          <w:sz w:val="24"/>
          <w:szCs w:val="24"/>
          <w:lang w:val="en-US" w:eastAsia="en-GB"/>
        </w:rPr>
        <w:t>o any/all of the ingredients. Sunny-faces</w:t>
      </w:r>
      <w:r w:rsidR="00DB6928" w:rsidRPr="000C2E8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will not be held liab</w:t>
      </w:r>
      <w:r w:rsidRPr="000C2E8D">
        <w:rPr>
          <w:rFonts w:ascii="Arial" w:eastAsia="Times New Roman" w:hAnsi="Arial" w:cs="Arial"/>
          <w:sz w:val="24"/>
          <w:szCs w:val="24"/>
          <w:lang w:val="en-US" w:eastAsia="en-GB"/>
        </w:rPr>
        <w:t>le in the event of any reaction. We can conduct a patch test 30 minutes before painting if you are concerned.</w:t>
      </w:r>
    </w:p>
    <w:p w:rsidR="00DB6928" w:rsidRPr="000C2E8D" w:rsidRDefault="00DB6928" w:rsidP="00DB692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0C2E8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  </w:t>
      </w:r>
    </w:p>
    <w:p w:rsidR="00DB6928" w:rsidRPr="000C2E8D" w:rsidRDefault="00DB6928" w:rsidP="00DB692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0C2E8D">
        <w:rPr>
          <w:rFonts w:ascii="Arial" w:eastAsia="Times New Roman" w:hAnsi="Arial" w:cs="Arial"/>
          <w:sz w:val="24"/>
          <w:szCs w:val="24"/>
          <w:lang w:val="en-US" w:eastAsia="en-GB"/>
        </w:rPr>
        <w:t>TO REMOVE - please use your normal brand of soap &amp; warm water</w:t>
      </w:r>
      <w:r w:rsidR="00205550" w:rsidRPr="000C2E8D">
        <w:rPr>
          <w:rFonts w:ascii="Arial" w:eastAsia="Times New Roman" w:hAnsi="Arial" w:cs="Arial"/>
          <w:sz w:val="24"/>
          <w:szCs w:val="24"/>
          <w:lang w:val="en-US" w:eastAsia="en-GB"/>
        </w:rPr>
        <w:t> </w:t>
      </w:r>
      <w:r w:rsidRPr="000C2E8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  </w:t>
      </w:r>
    </w:p>
    <w:p w:rsidR="00DB6928" w:rsidRPr="000C2E8D" w:rsidRDefault="00DB6928" w:rsidP="00DB692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0C2E8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  </w:t>
      </w:r>
    </w:p>
    <w:p w:rsidR="00DB6928" w:rsidRPr="000C2E8D" w:rsidRDefault="00DB6928" w:rsidP="00DB6928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0C2E8D">
        <w:rPr>
          <w:rFonts w:ascii="Arial" w:eastAsia="Times New Roman" w:hAnsi="Arial" w:cs="Arial"/>
          <w:sz w:val="24"/>
          <w:szCs w:val="24"/>
          <w:lang w:val="en-US" w:eastAsia="en-GB"/>
        </w:rPr>
        <w:t>Depending on skin type, some colours may linger on the skin (mainly turquoise</w:t>
      </w:r>
      <w:r w:rsidR="00785FAE" w:rsidRPr="000C2E8D">
        <w:rPr>
          <w:rFonts w:ascii="Arial" w:eastAsia="Times New Roman" w:hAnsi="Arial" w:cs="Arial"/>
          <w:sz w:val="24"/>
          <w:szCs w:val="24"/>
          <w:lang w:val="en-US" w:eastAsia="en-GB"/>
        </w:rPr>
        <w:t>, black</w:t>
      </w:r>
      <w:r w:rsidRPr="000C2E8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and green) </w:t>
      </w:r>
    </w:p>
    <w:p w:rsidR="00DB6928" w:rsidRPr="000C2E8D" w:rsidRDefault="00DB6928" w:rsidP="00DB692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0C2E8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  </w:t>
      </w:r>
    </w:p>
    <w:p w:rsidR="00DB6928" w:rsidRDefault="00DB6928" w:rsidP="00DB69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0C2E8D">
        <w:rPr>
          <w:rFonts w:ascii="Arial" w:eastAsia="Times New Roman" w:hAnsi="Arial" w:cs="Arial"/>
          <w:sz w:val="24"/>
          <w:szCs w:val="24"/>
          <w:lang w:val="en-US" w:eastAsia="en-GB"/>
        </w:rPr>
        <w:t>I will be as careful as possible when painting, however, I accept no responsibility if face paint</w:t>
      </w:r>
      <w:r w:rsidR="000C2E8D" w:rsidRPr="000C2E8D">
        <w:rPr>
          <w:rFonts w:ascii="Arial" w:eastAsia="Times New Roman" w:hAnsi="Arial" w:cs="Arial"/>
          <w:sz w:val="24"/>
          <w:szCs w:val="24"/>
          <w:lang w:val="en-US" w:eastAsia="en-GB"/>
        </w:rPr>
        <w:t>/ glitter</w:t>
      </w:r>
      <w:r w:rsidRPr="000C2E8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gets transferred onto surfaces, inflatable’s, clothing, carpets or vehicle interiors.</w:t>
      </w:r>
    </w:p>
    <w:sectPr w:rsidR="00DB69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928"/>
    <w:rsid w:val="000C2E8D"/>
    <w:rsid w:val="00153C6A"/>
    <w:rsid w:val="00205550"/>
    <w:rsid w:val="005628DB"/>
    <w:rsid w:val="006859A0"/>
    <w:rsid w:val="00785FAE"/>
    <w:rsid w:val="008C51A6"/>
    <w:rsid w:val="00A562DA"/>
    <w:rsid w:val="00AD0F96"/>
    <w:rsid w:val="00AF1F5F"/>
    <w:rsid w:val="00C53B97"/>
    <w:rsid w:val="00DB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B6928"/>
    <w:pPr>
      <w:spacing w:after="0" w:line="336" w:lineRule="auto"/>
      <w:outlineLvl w:val="0"/>
    </w:pPr>
    <w:rPr>
      <w:rFonts w:ascii="Helvetica" w:eastAsia="Times New Roman" w:hAnsi="Helvetica" w:cs="Helvetica"/>
      <w:color w:val="999999"/>
      <w:kern w:val="36"/>
      <w:sz w:val="38"/>
      <w:szCs w:val="3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928"/>
    <w:rPr>
      <w:rFonts w:ascii="Helvetica" w:eastAsia="Times New Roman" w:hAnsi="Helvetica" w:cs="Helvetica"/>
      <w:color w:val="999999"/>
      <w:kern w:val="36"/>
      <w:sz w:val="38"/>
      <w:szCs w:val="3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B6928"/>
    <w:pPr>
      <w:spacing w:after="0" w:line="360" w:lineRule="auto"/>
    </w:pPr>
    <w:rPr>
      <w:rFonts w:ascii="Helvetica" w:eastAsia="Times New Roman" w:hAnsi="Helvetica" w:cs="Helvetica"/>
      <w:color w:val="E800C5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9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B6928"/>
    <w:pPr>
      <w:spacing w:after="0" w:line="336" w:lineRule="auto"/>
      <w:outlineLvl w:val="0"/>
    </w:pPr>
    <w:rPr>
      <w:rFonts w:ascii="Helvetica" w:eastAsia="Times New Roman" w:hAnsi="Helvetica" w:cs="Helvetica"/>
      <w:color w:val="999999"/>
      <w:kern w:val="36"/>
      <w:sz w:val="38"/>
      <w:szCs w:val="3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928"/>
    <w:rPr>
      <w:rFonts w:ascii="Helvetica" w:eastAsia="Times New Roman" w:hAnsi="Helvetica" w:cs="Helvetica"/>
      <w:color w:val="999999"/>
      <w:kern w:val="36"/>
      <w:sz w:val="38"/>
      <w:szCs w:val="3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B6928"/>
    <w:pPr>
      <w:spacing w:after="0" w:line="360" w:lineRule="auto"/>
    </w:pPr>
    <w:rPr>
      <w:rFonts w:ascii="Helvetica" w:eastAsia="Times New Roman" w:hAnsi="Helvetica" w:cs="Helvetica"/>
      <w:color w:val="E800C5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9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70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86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406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25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724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C5EAC-BB78-43BD-8D54-9199A6011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</dc:creator>
  <cp:lastModifiedBy>sunny</cp:lastModifiedBy>
  <cp:revision>12</cp:revision>
  <cp:lastPrinted>2016-06-18T08:09:00Z</cp:lastPrinted>
  <dcterms:created xsi:type="dcterms:W3CDTF">2015-01-30T18:35:00Z</dcterms:created>
  <dcterms:modified xsi:type="dcterms:W3CDTF">2016-06-18T08:10:00Z</dcterms:modified>
</cp:coreProperties>
</file>