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0A" w:rsidRPr="00A1430A" w:rsidRDefault="00A1430A">
      <w:pPr>
        <w:rPr>
          <w:rFonts w:ascii="Arial" w:hAnsi="Arial" w:cs="Arial"/>
          <w:b/>
          <w:color w:val="222222"/>
          <w:sz w:val="18"/>
          <w:szCs w:val="18"/>
          <w:u w:val="single"/>
          <w:shd w:val="clear" w:color="auto" w:fill="FFFFFF"/>
        </w:rPr>
      </w:pPr>
      <w:proofErr w:type="gramStart"/>
      <w:r w:rsidRPr="00A1430A">
        <w:rPr>
          <w:rFonts w:ascii="Arial" w:hAnsi="Arial" w:cs="Arial"/>
          <w:b/>
          <w:color w:val="222222"/>
          <w:sz w:val="18"/>
          <w:szCs w:val="18"/>
          <w:u w:val="single"/>
          <w:shd w:val="clear" w:color="auto" w:fill="FFFFFF"/>
        </w:rPr>
        <w:t>Success for Santa’s little Helpers.</w:t>
      </w:r>
      <w:proofErr w:type="gramEnd"/>
    </w:p>
    <w:p w:rsidR="00163400" w:rsidRDefault="00A1430A"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The annual collection made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by members and friends of Wigan Rotary Club in the company of Father Christmas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throughout December has once again been a huge success.  To </w:t>
      </w:r>
      <w:proofErr w:type="gram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raise</w:t>
      </w:r>
      <w:proofErr w:type="gram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over £11,000 is a tremendous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achievement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Father Christmas toured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the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neighborhoods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of Wigan,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Hawkley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Hall,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Orrell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Shevington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and Standish where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his arrival was eagerly anticipated. </w:t>
      </w:r>
      <w:proofErr w:type="gram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on</w:t>
      </w:r>
      <w:proofErr w:type="gram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other occasions he and his helpers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were in residence in the town centre, at the major supermarkets, and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included the support of the Rotary Choir in the Grand Arcade.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Wigan Rotary President Jim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said “I would like to thank everyone for their generosity which will enable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Wigan Rotary Club to support local, national and international charities to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which we are committed.  Your support is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 tremendous boost and encouragement to us.  We are delighted that the people of Wigan are able to give so willingly in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spite of the economic climate.”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He continued, “We know the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year ahead will be difficult for a number of charities and community groups and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I can assure everyone who made a donation this December that we will use the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money as carefully as possible.  Wigan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Rotary Club has been serving the local community for the past 90 years and with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the continued help from the residents of Wigan, the local Press and our Sponsors, for whom we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are very grateful, we will keep on doing so.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Wigan Rotary Club meets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weekly on a Thursday at 12.30 pm at the Owls in Standish.  It welcomes new members, both men and women.  If you are interested please contact the Club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Secretary Colin Wilkinson on 01942 742692.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For further information</w:t>
      </w:r>
      <w:r>
        <w:rPr>
          <w:rFonts w:ascii="Arial" w:hAnsi="Arial" w:cs="Arial"/>
          <w:color w:val="222222"/>
          <w:sz w:val="18"/>
          <w:szCs w:val="18"/>
        </w:rPr>
        <w:br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please contact Lesley </w:t>
      </w:r>
      <w:proofErr w:type="spellStart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Hargraves</w:t>
      </w:r>
      <w:proofErr w:type="spellEnd"/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on 07774993959 or email her at</w:t>
      </w:r>
      <w:r>
        <w:rPr>
          <w:rFonts w:ascii="Arial" w:hAnsi="Arial" w:cs="Arial"/>
          <w:color w:val="222222"/>
          <w:sz w:val="18"/>
          <w:szCs w:val="18"/>
        </w:rPr>
        <w:br/>
      </w:r>
      <w:hyperlink r:id="rId4" w:history="1">
        <w:r>
          <w:rPr>
            <w:rStyle w:val="Hyperlink"/>
            <w:rFonts w:ascii="Arial" w:hAnsi="Arial" w:cs="Arial"/>
            <w:color w:val="1155CC"/>
            <w:sz w:val="18"/>
            <w:szCs w:val="18"/>
            <w:shd w:val="clear" w:color="auto" w:fill="FFFFFF"/>
          </w:rPr>
          <w:t>lesleyhargraves@yahoo.co.uk</w:t>
        </w:r>
      </w:hyperlink>
      <w:r>
        <w:rPr>
          <w:rStyle w:val="apple-converted-space"/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</w:p>
    <w:sectPr w:rsidR="00163400" w:rsidSect="001634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1430A"/>
    <w:rsid w:val="00163400"/>
    <w:rsid w:val="00A14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1430A"/>
  </w:style>
  <w:style w:type="character" w:styleId="Hyperlink">
    <w:name w:val="Hyperlink"/>
    <w:basedOn w:val="DefaultParagraphFont"/>
    <w:uiPriority w:val="99"/>
    <w:semiHidden/>
    <w:unhideWhenUsed/>
    <w:rsid w:val="00A143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leyhargraves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>Johnston Press plc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sadie.baker</dc:creator>
  <cp:lastModifiedBy>sadie.baker</cp:lastModifiedBy>
  <cp:revision>1</cp:revision>
  <dcterms:created xsi:type="dcterms:W3CDTF">2014-12-31T12:38:00Z</dcterms:created>
  <dcterms:modified xsi:type="dcterms:W3CDTF">2014-12-31T12:41:00Z</dcterms:modified>
</cp:coreProperties>
</file>