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319" w:rsidRDefault="00EB623B">
      <w:r w:rsidRPr="00EB623B">
        <w:rPr>
          <w:noProof/>
          <w:lang w:eastAsia="en-GB"/>
        </w:rPr>
        <w:drawing>
          <wp:inline distT="0" distB="0" distL="0" distR="0">
            <wp:extent cx="9019592" cy="6816725"/>
            <wp:effectExtent l="0" t="0" r="0" b="3175"/>
            <wp:docPr id="1" name="Picture 1" descr="C:\Users\work\Pictures\house removals hull\sam and z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Pictures\house removals hull\sam and zo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8938" cy="682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319" w:rsidSect="00EB623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0A2" w:rsidRDefault="005820A2" w:rsidP="00EB623B">
      <w:pPr>
        <w:spacing w:after="0" w:line="240" w:lineRule="auto"/>
      </w:pPr>
      <w:r>
        <w:separator/>
      </w:r>
    </w:p>
  </w:endnote>
  <w:endnote w:type="continuationSeparator" w:id="0">
    <w:p w:rsidR="005820A2" w:rsidRDefault="005820A2" w:rsidP="00EB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0A2" w:rsidRDefault="005820A2" w:rsidP="00EB623B">
      <w:pPr>
        <w:spacing w:after="0" w:line="240" w:lineRule="auto"/>
      </w:pPr>
      <w:r>
        <w:separator/>
      </w:r>
    </w:p>
  </w:footnote>
  <w:footnote w:type="continuationSeparator" w:id="0">
    <w:p w:rsidR="005820A2" w:rsidRDefault="005820A2" w:rsidP="00EB6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23B" w:rsidRDefault="00EB623B">
    <w:pPr>
      <w:pStyle w:val="Header"/>
    </w:pPr>
    <w:r>
      <w:t xml:space="preserve">                                             Sam &amp; Zoe, the owners of Removals Hull proudly showing off their certificate of membership for Move Assured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3B"/>
    <w:rsid w:val="004C0F86"/>
    <w:rsid w:val="005820A2"/>
    <w:rsid w:val="00EB623B"/>
    <w:rsid w:val="00F6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76BFD"/>
  <w15:chartTrackingRefBased/>
  <w15:docId w15:val="{CF5F866B-4552-4FA5-9B1D-39B2EC07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23B"/>
  </w:style>
  <w:style w:type="paragraph" w:styleId="Footer">
    <w:name w:val="footer"/>
    <w:basedOn w:val="Normal"/>
    <w:link w:val="FooterChar"/>
    <w:uiPriority w:val="99"/>
    <w:unhideWhenUsed/>
    <w:rsid w:val="00EB6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2016-09-05T21:10:00Z</dcterms:created>
  <dcterms:modified xsi:type="dcterms:W3CDTF">2016-09-05T21:10:00Z</dcterms:modified>
</cp:coreProperties>
</file>