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5CE" w:rsidRDefault="009705CE" w:rsidP="009705CE">
      <w:pPr>
        <w:pStyle w:val="ListParagraph"/>
        <w:ind w:left="426"/>
        <w:jc w:val="center"/>
        <w:rPr>
          <w:sz w:val="28"/>
          <w:szCs w:val="28"/>
        </w:rPr>
      </w:pPr>
      <w:r>
        <w:rPr>
          <w:b/>
          <w:sz w:val="48"/>
          <w:szCs w:val="48"/>
        </w:rPr>
        <w:t>Jargon Buster</w:t>
      </w:r>
    </w:p>
    <w:p w:rsidR="009705CE" w:rsidRDefault="009705CE" w:rsidP="009705CE">
      <w:pPr>
        <w:pStyle w:val="ListParagraph"/>
        <w:ind w:left="426"/>
        <w:jc w:val="center"/>
        <w:rPr>
          <w:sz w:val="28"/>
          <w:szCs w:val="28"/>
        </w:rPr>
      </w:pPr>
    </w:p>
    <w:p w:rsidR="009705CE" w:rsidRDefault="009705CE" w:rsidP="009705CE">
      <w:pPr>
        <w:ind w:left="2552" w:hanging="2552"/>
        <w:rPr>
          <w:sz w:val="28"/>
          <w:szCs w:val="28"/>
        </w:rPr>
      </w:pPr>
      <w:r>
        <w:rPr>
          <w:sz w:val="28"/>
          <w:szCs w:val="28"/>
        </w:rPr>
        <w:t>Green Wood</w:t>
      </w:r>
      <w:r>
        <w:rPr>
          <w:sz w:val="28"/>
          <w:szCs w:val="28"/>
        </w:rPr>
        <w:tab/>
        <w:t>This is all wood that has just been cut down and has not yet been seasoned or kiln dried</w:t>
      </w:r>
    </w:p>
    <w:p w:rsidR="009705CE" w:rsidRDefault="009705CE" w:rsidP="009705CE">
      <w:pPr>
        <w:ind w:left="2552" w:hanging="2552"/>
        <w:rPr>
          <w:sz w:val="28"/>
          <w:szCs w:val="28"/>
        </w:rPr>
      </w:pPr>
      <w:r>
        <w:rPr>
          <w:sz w:val="28"/>
          <w:szCs w:val="28"/>
        </w:rPr>
        <w:t>Seasoned Wood</w:t>
      </w:r>
      <w:r>
        <w:rPr>
          <w:sz w:val="28"/>
          <w:szCs w:val="28"/>
        </w:rPr>
        <w:tab/>
        <w:t>This is wood that has been left for at least one year to dry off the internal moisture content.  The moisture content should be 15 to 20% moisture to be classed as seasoned.</w:t>
      </w:r>
    </w:p>
    <w:p w:rsidR="009705CE" w:rsidRDefault="009705CE" w:rsidP="009705CE">
      <w:pPr>
        <w:ind w:left="2552" w:hanging="2552"/>
        <w:rPr>
          <w:sz w:val="28"/>
          <w:szCs w:val="28"/>
        </w:rPr>
      </w:pPr>
      <w:r>
        <w:rPr>
          <w:sz w:val="28"/>
          <w:szCs w:val="28"/>
        </w:rPr>
        <w:t>Kiln Dried Wood</w:t>
      </w:r>
      <w:r>
        <w:rPr>
          <w:sz w:val="28"/>
          <w:szCs w:val="28"/>
        </w:rPr>
        <w:tab/>
        <w:t>This is exactly as it says, the woods natural moisture contents has been dried out of the wood in a kiln.</w:t>
      </w:r>
    </w:p>
    <w:p w:rsidR="009705CE" w:rsidRDefault="009705CE" w:rsidP="009705CE">
      <w:pPr>
        <w:ind w:left="2552" w:hanging="2552"/>
        <w:rPr>
          <w:sz w:val="28"/>
          <w:szCs w:val="28"/>
        </w:rPr>
      </w:pPr>
      <w:r>
        <w:rPr>
          <w:sz w:val="28"/>
          <w:szCs w:val="28"/>
        </w:rPr>
        <w:t>Fire Brick</w:t>
      </w:r>
      <w:r>
        <w:rPr>
          <w:sz w:val="28"/>
          <w:szCs w:val="28"/>
        </w:rPr>
        <w:tab/>
        <w:t>These are the stone looking parts within your stove, this material is also used to back some open fires.  They are specifically designed to withstand the intense heat made by fire.</w:t>
      </w:r>
    </w:p>
    <w:p w:rsidR="009705CE" w:rsidRDefault="009705CE" w:rsidP="009705CE">
      <w:pPr>
        <w:ind w:left="2552" w:hanging="2552"/>
        <w:rPr>
          <w:sz w:val="28"/>
          <w:szCs w:val="28"/>
        </w:rPr>
      </w:pPr>
      <w:r>
        <w:rPr>
          <w:sz w:val="28"/>
          <w:szCs w:val="28"/>
        </w:rPr>
        <w:t>Stove Rope</w:t>
      </w:r>
      <w:r>
        <w:rPr>
          <w:sz w:val="28"/>
          <w:szCs w:val="28"/>
        </w:rPr>
        <w:tab/>
        <w:t xml:space="preserve">These are the white or black pieces of rope you will find around the door and other parts of a stove.  These are an essential part of your </w:t>
      </w:r>
      <w:proofErr w:type="gramStart"/>
      <w:r>
        <w:rPr>
          <w:sz w:val="28"/>
          <w:szCs w:val="28"/>
        </w:rPr>
        <w:t>stove,</w:t>
      </w:r>
      <w:proofErr w:type="gramEnd"/>
      <w:r>
        <w:rPr>
          <w:sz w:val="28"/>
          <w:szCs w:val="28"/>
        </w:rPr>
        <w:t xml:space="preserve"> they prevent excess air getting into your stove enabling it to be controlled better and more efficient.</w:t>
      </w:r>
    </w:p>
    <w:p w:rsidR="009705CE" w:rsidRDefault="009705CE" w:rsidP="009705CE">
      <w:pPr>
        <w:ind w:left="2552" w:hanging="2552"/>
        <w:rPr>
          <w:sz w:val="28"/>
          <w:szCs w:val="28"/>
        </w:rPr>
      </w:pPr>
      <w:r>
        <w:rPr>
          <w:sz w:val="28"/>
          <w:szCs w:val="28"/>
        </w:rPr>
        <w:t>Air Wash</w:t>
      </w:r>
      <w:r>
        <w:rPr>
          <w:sz w:val="28"/>
          <w:szCs w:val="28"/>
        </w:rPr>
        <w:tab/>
      </w:r>
      <w:proofErr w:type="gramStart"/>
      <w:r>
        <w:rPr>
          <w:sz w:val="28"/>
          <w:szCs w:val="28"/>
        </w:rPr>
        <w:t>This</w:t>
      </w:r>
      <w:proofErr w:type="gramEnd"/>
      <w:r>
        <w:rPr>
          <w:sz w:val="28"/>
          <w:szCs w:val="28"/>
        </w:rPr>
        <w:t xml:space="preserve"> is a function used by most stove manufacturers to keep the glass clear on the stove.  As air enters your stove through vents it is warmed by the heat of the fire and directed to blow downwards onto the glass.  The warm air helps prevent soot and creosote deposit building up on the glass.</w:t>
      </w:r>
    </w:p>
    <w:p w:rsidR="003E5379" w:rsidRPr="009705CE" w:rsidRDefault="009705CE" w:rsidP="009705CE">
      <w:pPr>
        <w:ind w:left="2552" w:hanging="2552"/>
      </w:pPr>
      <w:r>
        <w:rPr>
          <w:sz w:val="28"/>
          <w:szCs w:val="28"/>
        </w:rPr>
        <w:t>Tertiary Air</w:t>
      </w:r>
      <w:r>
        <w:rPr>
          <w:sz w:val="28"/>
          <w:szCs w:val="28"/>
        </w:rPr>
        <w:tab/>
        <w:t>This is an air source that supplements the primary and secondary air helping with the combustion process.  This process helps to use all of the excess gasses that can sometimes go unused at the back of the stove.  This in turn makes the burn more effective and less pollution goes into the atmosphere.</w:t>
      </w:r>
    </w:p>
    <w:sectPr w:rsidR="003E5379" w:rsidRPr="009705CE" w:rsidSect="00D41B70">
      <w:pgSz w:w="12240" w:h="15840"/>
      <w:pgMar w:top="993" w:right="1440"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71EC4"/>
    <w:multiLevelType w:val="hybridMultilevel"/>
    <w:tmpl w:val="01FED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A4A1D2E"/>
    <w:multiLevelType w:val="hybridMultilevel"/>
    <w:tmpl w:val="B1385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E1254EA"/>
    <w:multiLevelType w:val="hybridMultilevel"/>
    <w:tmpl w:val="EC7C03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1B70"/>
    <w:rsid w:val="000E2831"/>
    <w:rsid w:val="00111A3E"/>
    <w:rsid w:val="003E5379"/>
    <w:rsid w:val="009705CE"/>
    <w:rsid w:val="00A24A10"/>
    <w:rsid w:val="00D41B70"/>
    <w:rsid w:val="00EE792A"/>
    <w:rsid w:val="00F86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5C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B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223</Words>
  <Characters>1273</Characters>
  <Application>Microsoft Office Word</Application>
  <DocSecurity>0</DocSecurity>
  <Lines>10</Lines>
  <Paragraphs>2</Paragraphs>
  <ScaleCrop>false</ScaleCrop>
  <Company> </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2014-01-27T11:54:00Z</dcterms:created>
  <dcterms:modified xsi:type="dcterms:W3CDTF">2014-01-27T11:54:00Z</dcterms:modified>
</cp:coreProperties>
</file>